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11" w:rsidRDefault="00274011" w:rsidP="00274011">
      <w:pPr>
        <w:tabs>
          <w:tab w:val="left" w:pos="426"/>
        </w:tabs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50875728" wp14:editId="7327850D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11" w:rsidRDefault="00274011" w:rsidP="00274011">
      <w:pPr>
        <w:jc w:val="center"/>
        <w:rPr>
          <w:b/>
          <w:sz w:val="28"/>
          <w:szCs w:val="28"/>
        </w:rPr>
      </w:pPr>
    </w:p>
    <w:p w:rsidR="00274011" w:rsidRDefault="00274011" w:rsidP="0027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4011" w:rsidRDefault="00274011" w:rsidP="0027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274011" w:rsidRDefault="00274011" w:rsidP="0027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74011" w:rsidRDefault="00274011" w:rsidP="00274011">
      <w:pPr>
        <w:jc w:val="center"/>
        <w:rPr>
          <w:b/>
          <w:sz w:val="28"/>
          <w:szCs w:val="28"/>
        </w:rPr>
      </w:pPr>
    </w:p>
    <w:p w:rsidR="00274011" w:rsidRDefault="00274011" w:rsidP="0027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74011" w:rsidRDefault="00274011" w:rsidP="00274011">
      <w:pPr>
        <w:jc w:val="center"/>
        <w:rPr>
          <w:b/>
          <w:sz w:val="28"/>
          <w:szCs w:val="28"/>
        </w:rPr>
      </w:pPr>
    </w:p>
    <w:p w:rsidR="00274011" w:rsidRDefault="006861B3" w:rsidP="00274011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от 09.11.2017</w:t>
      </w:r>
      <w:r w:rsidR="0027401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>№ 71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74011" w:rsidRPr="005D3370" w:rsidTr="0053147A">
        <w:trPr>
          <w:trHeight w:val="32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74011" w:rsidRDefault="00274011" w:rsidP="0053147A">
            <w:pPr>
              <w:ind w:left="40"/>
              <w:jc w:val="both"/>
              <w:rPr>
                <w:sz w:val="28"/>
                <w:szCs w:val="28"/>
              </w:rPr>
            </w:pPr>
          </w:p>
          <w:p w:rsidR="00274011" w:rsidRDefault="00274011" w:rsidP="0053147A">
            <w:pPr>
              <w:ind w:left="40"/>
              <w:jc w:val="both"/>
              <w:rPr>
                <w:sz w:val="28"/>
                <w:szCs w:val="28"/>
              </w:rPr>
            </w:pPr>
          </w:p>
          <w:p w:rsidR="00274011" w:rsidRPr="005D3370" w:rsidRDefault="00274011" w:rsidP="0053147A">
            <w:pPr>
              <w:ind w:left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DB73C7">
              <w:rPr>
                <w:sz w:val="28"/>
                <w:szCs w:val="28"/>
              </w:rPr>
              <w:t>"Предоставление порубочного билета и (или) разрешения на пересадку деревьев и кустарн</w:t>
            </w:r>
            <w:r>
              <w:rPr>
                <w:sz w:val="28"/>
                <w:szCs w:val="28"/>
              </w:rPr>
              <w:t>иков на территории Вязьма - Брянского сельского поселения Вяземского района Смоленской области</w:t>
            </w:r>
            <w:r w:rsidRPr="005D3370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274011" w:rsidRDefault="00274011" w:rsidP="00274011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274011" w:rsidRPr="00DB73C7" w:rsidRDefault="00274011" w:rsidP="00274011">
      <w:pPr>
        <w:autoSpaceDE w:val="0"/>
        <w:autoSpaceDN w:val="0"/>
        <w:adjustRightInd w:val="0"/>
        <w:ind w:right="-5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B73C7">
        <w:rPr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DB73C7">
          <w:rPr>
            <w:sz w:val="28"/>
            <w:szCs w:val="28"/>
          </w:rPr>
          <w:t>Федеральным законом от 06 октября 2003 года №131-ФЗ</w:t>
        </w:r>
      </w:hyperlink>
      <w:r w:rsidRPr="00DB73C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</w:t>
      </w:r>
      <w:r>
        <w:rPr>
          <w:sz w:val="28"/>
          <w:szCs w:val="28"/>
        </w:rPr>
        <w:t xml:space="preserve">ением Правительства РФ от 30 апреля </w:t>
      </w:r>
      <w:r w:rsidRPr="00DB73C7">
        <w:rPr>
          <w:sz w:val="28"/>
          <w:szCs w:val="28"/>
        </w:rPr>
        <w:t>2014 года №</w:t>
      </w:r>
      <w:r>
        <w:rPr>
          <w:sz w:val="28"/>
          <w:szCs w:val="28"/>
        </w:rPr>
        <w:t xml:space="preserve"> </w:t>
      </w:r>
      <w:r w:rsidRPr="00DB73C7">
        <w:rPr>
          <w:sz w:val="28"/>
          <w:szCs w:val="28"/>
        </w:rPr>
        <w:t xml:space="preserve">403 «Об исчерпывающем перечне процедур в сфере жилищного строительства», Порядком разработки и утверждения административных регламентов предоставления муниципальных услуг, утвержденным постановлением Администрации Вязьма - Брянского сельского поселения Вяземского района Смоленской области </w:t>
      </w:r>
      <w:r w:rsidRPr="00DB73C7">
        <w:rPr>
          <w:bCs/>
          <w:sz w:val="28"/>
          <w:szCs w:val="28"/>
        </w:rPr>
        <w:t>от</w:t>
      </w:r>
      <w:r w:rsidRPr="00DB73C7">
        <w:rPr>
          <w:bCs/>
          <w:i/>
          <w:sz w:val="28"/>
          <w:szCs w:val="28"/>
        </w:rPr>
        <w:t xml:space="preserve"> </w:t>
      </w:r>
      <w:r w:rsidRPr="00DB73C7">
        <w:rPr>
          <w:bCs/>
          <w:sz w:val="28"/>
          <w:szCs w:val="28"/>
        </w:rPr>
        <w:t>04.06.2012 № 26 (в редакции постановления Администрации Вязьма - Брянского сельского поселения Вяземского района Смоленской области от 14.11.2012 № 50),</w:t>
      </w:r>
    </w:p>
    <w:p w:rsidR="00274011" w:rsidRPr="00911C1A" w:rsidRDefault="00274011" w:rsidP="00274011">
      <w:pPr>
        <w:autoSpaceDE w:val="0"/>
        <w:autoSpaceDN w:val="0"/>
        <w:adjustRightInd w:val="0"/>
        <w:ind w:right="-55"/>
        <w:jc w:val="both"/>
        <w:rPr>
          <w:bCs/>
          <w:sz w:val="28"/>
          <w:szCs w:val="28"/>
        </w:rPr>
      </w:pPr>
    </w:p>
    <w:p w:rsidR="00274011" w:rsidRPr="005D3370" w:rsidRDefault="00274011" w:rsidP="0027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 - Брянского сельского поселения Вяземского района</w:t>
      </w:r>
      <w:r w:rsidRPr="005D337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  <w:r w:rsidRPr="005D3370">
        <w:rPr>
          <w:sz w:val="28"/>
          <w:szCs w:val="28"/>
        </w:rPr>
        <w:t xml:space="preserve"> п о с т а н о в л я е т:</w:t>
      </w:r>
    </w:p>
    <w:p w:rsidR="00274011" w:rsidRPr="00806BA2" w:rsidRDefault="00274011" w:rsidP="00274011">
      <w:pPr>
        <w:ind w:firstLine="709"/>
        <w:jc w:val="both"/>
        <w:rPr>
          <w:sz w:val="28"/>
          <w:szCs w:val="28"/>
        </w:rPr>
      </w:pPr>
    </w:p>
    <w:p w:rsidR="00274011" w:rsidRDefault="00274011" w:rsidP="00274011">
      <w:pPr>
        <w:ind w:left="40" w:firstLine="669"/>
        <w:jc w:val="both"/>
        <w:rPr>
          <w:sz w:val="28"/>
          <w:szCs w:val="28"/>
        </w:rPr>
      </w:pPr>
      <w:r w:rsidRPr="00806BA2">
        <w:rPr>
          <w:sz w:val="28"/>
          <w:szCs w:val="28"/>
        </w:rPr>
        <w:t>1. Утвердить прилагаемый Администрат</w:t>
      </w:r>
      <w:r w:rsidRPr="00E3043D">
        <w:rPr>
          <w:sz w:val="28"/>
          <w:szCs w:val="28"/>
        </w:rPr>
        <w:t>ивный регламент предоставлени</w:t>
      </w:r>
      <w:r>
        <w:rPr>
          <w:sz w:val="28"/>
          <w:szCs w:val="28"/>
        </w:rPr>
        <w:t xml:space="preserve">я муниципальной услуги </w:t>
      </w:r>
      <w:r w:rsidRPr="00DB73C7">
        <w:rPr>
          <w:sz w:val="28"/>
          <w:szCs w:val="28"/>
        </w:rPr>
        <w:t>"Предоставление порубочного билета и (или) разрешения на пересадку деревьев и кустарн</w:t>
      </w:r>
      <w:r>
        <w:rPr>
          <w:sz w:val="28"/>
          <w:szCs w:val="28"/>
        </w:rPr>
        <w:t>иков на территории Вязьма - Брянского</w:t>
      </w:r>
      <w:r w:rsidRPr="00DB73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Вяземского района Смоленской области».</w:t>
      </w:r>
    </w:p>
    <w:p w:rsidR="00274011" w:rsidRPr="00A646B4" w:rsidRDefault="00274011" w:rsidP="00274011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 xml:space="preserve">          2. </w:t>
      </w:r>
      <w:r w:rsidRPr="00A646B4">
        <w:rPr>
          <w:bCs/>
          <w:sz w:val="28"/>
        </w:rPr>
        <w:t xml:space="preserve">Обнародовать настоящее постановление путем размещения на информационном стенде и на сайте </w:t>
      </w:r>
      <w:r w:rsidRPr="00A646B4">
        <w:rPr>
          <w:sz w:val="28"/>
          <w:szCs w:val="28"/>
        </w:rPr>
        <w:t>Администрации Вязьма-Брянского сельского поселения Вяземского района Смоленской области в информационно-телеко</w:t>
      </w:r>
      <w:r>
        <w:rPr>
          <w:sz w:val="28"/>
          <w:szCs w:val="28"/>
        </w:rPr>
        <w:t>ммуникационной сети «Интернет» (</w:t>
      </w:r>
      <w:r w:rsidRPr="002F396E">
        <w:rPr>
          <w:sz w:val="28"/>
          <w:szCs w:val="28"/>
        </w:rPr>
        <w:t>http://вязьма-брянская.рф/</w:t>
      </w:r>
      <w:r>
        <w:rPr>
          <w:sz w:val="28"/>
          <w:szCs w:val="28"/>
        </w:rPr>
        <w:t>).</w:t>
      </w:r>
    </w:p>
    <w:p w:rsidR="00274011" w:rsidRPr="00E769B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официального обнародования</w:t>
      </w:r>
      <w:r w:rsidR="00F20C79">
        <w:rPr>
          <w:rFonts w:ascii="Times New Roman" w:hAnsi="Times New Roman" w:cs="Times New Roman"/>
          <w:sz w:val="28"/>
          <w:szCs w:val="28"/>
        </w:rPr>
        <w:t>.</w:t>
      </w:r>
    </w:p>
    <w:p w:rsidR="00274011" w:rsidRPr="00E325C8" w:rsidRDefault="00274011" w:rsidP="00274011">
      <w:pPr>
        <w:ind w:right="66" w:firstLine="720"/>
        <w:rPr>
          <w:sz w:val="28"/>
          <w:szCs w:val="28"/>
        </w:rPr>
      </w:pPr>
      <w:r w:rsidRPr="00E325C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74011" w:rsidRPr="00E325C8" w:rsidRDefault="00274011" w:rsidP="00274011">
      <w:pPr>
        <w:ind w:right="66" w:firstLine="720"/>
        <w:rPr>
          <w:sz w:val="28"/>
          <w:szCs w:val="28"/>
        </w:rPr>
      </w:pPr>
    </w:p>
    <w:p w:rsidR="00274011" w:rsidRDefault="00274011" w:rsidP="00274011">
      <w:pPr>
        <w:ind w:firstLine="709"/>
        <w:jc w:val="both"/>
        <w:rPr>
          <w:sz w:val="28"/>
          <w:szCs w:val="28"/>
        </w:rPr>
      </w:pPr>
    </w:p>
    <w:p w:rsidR="00274011" w:rsidRPr="00E3043D" w:rsidRDefault="00274011" w:rsidP="00274011">
      <w:pPr>
        <w:ind w:firstLine="709"/>
        <w:jc w:val="both"/>
        <w:rPr>
          <w:sz w:val="28"/>
          <w:szCs w:val="28"/>
        </w:rPr>
      </w:pPr>
    </w:p>
    <w:p w:rsidR="00274011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4011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274011" w:rsidRPr="00CD686E" w:rsidRDefault="00274011" w:rsidP="002740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>В.П. Шайторова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145"/>
      </w:tblGrid>
      <w:tr w:rsidR="00274011" w:rsidRPr="003967A8" w:rsidTr="0053147A">
        <w:tc>
          <w:tcPr>
            <w:tcW w:w="6062" w:type="dxa"/>
          </w:tcPr>
          <w:p w:rsidR="00274011" w:rsidRPr="003967A8" w:rsidRDefault="00274011" w:rsidP="0053147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3147A" w:rsidRDefault="0053147A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274011" w:rsidRPr="00EB235E" w:rsidRDefault="00274011" w:rsidP="0053147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EB235E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274011" w:rsidRDefault="00274011" w:rsidP="005314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3967A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Вязьма - Брянского сельского поселения Вяземского района Смоленской области </w:t>
            </w:r>
          </w:p>
          <w:p w:rsidR="00274011" w:rsidRPr="003967A8" w:rsidRDefault="00274011" w:rsidP="005314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967A8">
              <w:rPr>
                <w:sz w:val="28"/>
                <w:szCs w:val="28"/>
              </w:rPr>
              <w:t>от</w:t>
            </w:r>
            <w:r w:rsidR="00F20C79">
              <w:rPr>
                <w:sz w:val="28"/>
                <w:szCs w:val="28"/>
              </w:rPr>
              <w:t xml:space="preserve"> 09.11.2017 № 71</w:t>
            </w:r>
          </w:p>
        </w:tc>
      </w:tr>
    </w:tbl>
    <w:p w:rsidR="00274011" w:rsidRDefault="00274011" w:rsidP="002740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4011" w:rsidRPr="001876E3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274011" w:rsidRDefault="00274011" w:rsidP="00274011">
      <w:pPr>
        <w:ind w:left="40" w:firstLine="669"/>
        <w:jc w:val="center"/>
        <w:rPr>
          <w:b/>
          <w:sz w:val="28"/>
          <w:szCs w:val="28"/>
        </w:rPr>
      </w:pPr>
      <w:r w:rsidRPr="006437E5">
        <w:rPr>
          <w:b/>
          <w:sz w:val="28"/>
          <w:szCs w:val="28"/>
        </w:rPr>
        <w:t>"Предоставление порубочного билета и (или) разрешения на пересадку деревьев и кустарников</w:t>
      </w:r>
      <w:r w:rsidRPr="00CD686E">
        <w:rPr>
          <w:b/>
          <w:sz w:val="28"/>
          <w:szCs w:val="28"/>
        </w:rPr>
        <w:t xml:space="preserve"> на территории Вязьма - Брянского сельского поселения Вяземского района Смоленской области</w:t>
      </w:r>
      <w:r>
        <w:rPr>
          <w:b/>
          <w:sz w:val="28"/>
          <w:szCs w:val="28"/>
        </w:rPr>
        <w:t>»</w:t>
      </w:r>
    </w:p>
    <w:p w:rsidR="00274011" w:rsidRDefault="00274011" w:rsidP="00274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274011" w:rsidRDefault="00274011" w:rsidP="00274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011" w:rsidRDefault="00274011" w:rsidP="00274011">
      <w:pPr>
        <w:jc w:val="both"/>
        <w:rPr>
          <w:sz w:val="28"/>
          <w:szCs w:val="28"/>
        </w:rPr>
      </w:pPr>
      <w:r>
        <w:tab/>
      </w:r>
      <w:r w:rsidRPr="006437E5">
        <w:rPr>
          <w:sz w:val="28"/>
          <w:szCs w:val="28"/>
        </w:rPr>
        <w:t>1.1. Административный регламент предоставления администрацией</w:t>
      </w:r>
      <w:r>
        <w:rPr>
          <w:sz w:val="28"/>
          <w:szCs w:val="28"/>
        </w:rPr>
        <w:t xml:space="preserve"> Вязьма – Брянского сельского поселения Вяземского района Смоленской области </w:t>
      </w:r>
      <w:r w:rsidRPr="006437E5">
        <w:rPr>
          <w:sz w:val="28"/>
          <w:szCs w:val="28"/>
        </w:rPr>
        <w:t xml:space="preserve">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sz w:val="28"/>
          <w:szCs w:val="28"/>
        </w:rPr>
        <w:t>Вязьма - Брянского</w:t>
      </w:r>
      <w:r w:rsidRPr="006437E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района Смоленской области</w:t>
      </w:r>
      <w:r w:rsidRPr="006437E5">
        <w:rPr>
          <w:sz w:val="28"/>
          <w:szCs w:val="28"/>
        </w:rPr>
        <w:t>" (далее</w:t>
      </w:r>
      <w:r>
        <w:rPr>
          <w:sz w:val="28"/>
          <w:szCs w:val="28"/>
        </w:rPr>
        <w:t xml:space="preserve"> -</w:t>
      </w:r>
      <w:r w:rsidRPr="0064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</w:t>
      </w:r>
      <w:r w:rsidRPr="006437E5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и муниципальная услуга соответственно</w:t>
      </w:r>
      <w:r w:rsidRPr="006437E5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</w:t>
      </w:r>
      <w:r w:rsidR="0053147A">
        <w:rPr>
          <w:sz w:val="28"/>
          <w:szCs w:val="28"/>
        </w:rPr>
        <w:t xml:space="preserve">ий (административных процедур) </w:t>
      </w:r>
      <w:r>
        <w:rPr>
          <w:sz w:val="28"/>
          <w:szCs w:val="28"/>
        </w:rPr>
        <w:t>Администрации Вязьма - Брянского сельского поселения Вяземского района Смоленской области (далее  – Администрация) при оказании муниципальной услуги.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011" w:rsidRPr="00AE3198" w:rsidRDefault="00274011" w:rsidP="002740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3198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274011" w:rsidRPr="00AE3198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74011" w:rsidRPr="00AE3198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Заявителями на предоставление муниципальной услуги являются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физические или юридические лица</w:t>
      </w:r>
      <w:r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>,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ндивидуальные предприниматели</w:t>
      </w:r>
      <w:r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выполняющие работы по вырубке (сносу) и/или пересадке зеленых насаждений. 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74011" w:rsidRPr="00B9144B" w:rsidRDefault="00274011" w:rsidP="0027401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274011" w:rsidRPr="00B9144B" w:rsidRDefault="00274011" w:rsidP="00274011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ascii="Calibri" w:eastAsia="Calibri" w:hAnsi="Calibri"/>
          <w:sz w:val="22"/>
          <w:szCs w:val="28"/>
          <w:lang w:eastAsia="en-US"/>
        </w:rPr>
        <w:tab/>
      </w:r>
      <w:r w:rsidRPr="00B9144B">
        <w:rPr>
          <w:rFonts w:eastAsia="Calibri"/>
          <w:sz w:val="28"/>
          <w:szCs w:val="28"/>
          <w:lang w:eastAsia="en-US"/>
        </w:rPr>
        <w:t>Место нахождения: 215107, Смоленская область, Вяземский район, с. Вязьма-Брянская, ул. Горького, д.2.</w:t>
      </w:r>
    </w:p>
    <w:p w:rsidR="00274011" w:rsidRPr="00B9144B" w:rsidRDefault="00274011" w:rsidP="002740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Контактные телефоны: факс (48131) 2-24-85; 2-15-05;</w:t>
      </w:r>
    </w:p>
    <w:p w:rsidR="00274011" w:rsidRPr="00B9144B" w:rsidRDefault="00274011" w:rsidP="002740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 xml:space="preserve"> факс (48131) 2-24-85.</w:t>
      </w:r>
    </w:p>
    <w:p w:rsidR="00274011" w:rsidRPr="00B9144B" w:rsidRDefault="00274011" w:rsidP="002740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Электронный адрес: </w:t>
      </w:r>
      <w:hyperlink r:id="rId9" w:history="1"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br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9144B">
        <w:rPr>
          <w:rFonts w:eastAsia="Calibri"/>
          <w:sz w:val="28"/>
          <w:szCs w:val="28"/>
          <w:lang w:eastAsia="en-US"/>
        </w:rPr>
        <w:t xml:space="preserve">. </w:t>
      </w:r>
    </w:p>
    <w:p w:rsidR="00274011" w:rsidRPr="00B9144B" w:rsidRDefault="00274011" w:rsidP="002740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Адрес официального сайта: </w:t>
      </w:r>
      <w:hyperlink r:id="rId10" w:history="1"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  <w:r w:rsidRPr="00B9144B">
        <w:rPr>
          <w:rFonts w:eastAsia="Calibri"/>
          <w:sz w:val="28"/>
          <w:szCs w:val="28"/>
          <w:lang w:eastAsia="en-US"/>
        </w:rPr>
        <w:t>.</w:t>
      </w:r>
    </w:p>
    <w:p w:rsidR="00274011" w:rsidRPr="00B9144B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274011" w:rsidRPr="005F304F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304F">
        <w:rPr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274011" w:rsidRPr="005F304F" w:rsidRDefault="00274011" w:rsidP="00274011">
      <w:pPr>
        <w:ind w:firstLine="72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274011" w:rsidRDefault="00274011" w:rsidP="00274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ab/>
        <w:t xml:space="preserve">2) на Интернет-сайте Администрации Вязьма-Брянского сельского поселения Вяземского района Смоленской области Смоленской области: </w:t>
      </w:r>
      <w:r>
        <w:rPr>
          <w:sz w:val="28"/>
          <w:szCs w:val="28"/>
        </w:rPr>
        <w:t>(</w:t>
      </w:r>
      <w:hyperlink r:id="rId11" w:history="1">
        <w:r w:rsidRPr="001439BB">
          <w:rPr>
            <w:rStyle w:val="a6"/>
            <w:sz w:val="28"/>
            <w:szCs w:val="28"/>
          </w:rPr>
          <w:t>http://вязьма-брянская.рф/</w:t>
        </w:r>
      </w:hyperlink>
      <w:r>
        <w:rPr>
          <w:sz w:val="28"/>
          <w:szCs w:val="28"/>
        </w:rPr>
        <w:t xml:space="preserve">) </w:t>
      </w:r>
      <w:r w:rsidRPr="005F304F">
        <w:rPr>
          <w:sz w:val="28"/>
          <w:szCs w:val="28"/>
        </w:rPr>
        <w:t>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Интернет).</w:t>
      </w:r>
    </w:p>
    <w:p w:rsidR="00274011" w:rsidRPr="009E0ECE" w:rsidRDefault="00274011" w:rsidP="00274011">
      <w:pPr>
        <w:autoSpaceDE w:val="0"/>
        <w:ind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1.3.3. Размещаемая информация содержит также:</w:t>
      </w:r>
    </w:p>
    <w:p w:rsidR="00274011" w:rsidRPr="009E0ECE" w:rsidRDefault="00274011" w:rsidP="00274011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74011" w:rsidRPr="009E0ECE" w:rsidRDefault="00274011" w:rsidP="00274011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текст административного регламента с приложениями;</w:t>
      </w:r>
    </w:p>
    <w:p w:rsidR="00274011" w:rsidRPr="009E0ECE" w:rsidRDefault="00274011" w:rsidP="00274011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бло</w:t>
      </w:r>
      <w:r>
        <w:rPr>
          <w:sz w:val="28"/>
          <w:szCs w:val="28"/>
        </w:rPr>
        <w:t>к-схему (согласно Приложению № 1</w:t>
      </w:r>
      <w:r w:rsidRPr="009E0ECE">
        <w:rPr>
          <w:sz w:val="28"/>
          <w:szCs w:val="28"/>
        </w:rPr>
        <w:t xml:space="preserve"> к административному регламенту);</w:t>
      </w:r>
    </w:p>
    <w:p w:rsidR="00274011" w:rsidRPr="009E0ECE" w:rsidRDefault="00274011" w:rsidP="00274011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74011" w:rsidRPr="009E0ECE" w:rsidRDefault="00274011" w:rsidP="00274011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74011" w:rsidRPr="00B9144B" w:rsidRDefault="00274011" w:rsidP="00274011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74011" w:rsidRPr="008B540E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1.3.4. </w:t>
      </w:r>
      <w:r w:rsidRPr="008B540E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8B540E">
        <w:rPr>
          <w:iCs/>
          <w:sz w:val="28"/>
          <w:szCs w:val="28"/>
        </w:rPr>
        <w:t>Администрацию</w:t>
      </w:r>
      <w:r>
        <w:rPr>
          <w:iCs/>
          <w:sz w:val="28"/>
          <w:szCs w:val="28"/>
        </w:rPr>
        <w:t>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74011" w:rsidRDefault="00274011" w:rsidP="0027401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274011" w:rsidRDefault="00274011" w:rsidP="002740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274011" w:rsidRDefault="00274011" w:rsidP="002740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4011" w:rsidRDefault="00274011" w:rsidP="002740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 8(48131)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2-24-85;</w:t>
      </w:r>
    </w:p>
    <w:p w:rsidR="00274011" w:rsidRDefault="00274011" w:rsidP="002740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274011" w:rsidRDefault="00274011" w:rsidP="0027401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274011" w:rsidRDefault="00274011" w:rsidP="0027401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специалистов Администрации с заявителями:</w:t>
      </w:r>
    </w:p>
    <w:p w:rsidR="00274011" w:rsidRDefault="00274011" w:rsidP="0027401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74011" w:rsidRDefault="00274011" w:rsidP="0027401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специалист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74011" w:rsidRDefault="00274011" w:rsidP="0027401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274011" w:rsidRDefault="00274011" w:rsidP="0027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4011" w:rsidRDefault="00274011" w:rsidP="002740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74011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388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именование муниципальной услуги - </w:t>
      </w:r>
      <w:r w:rsidRPr="008C3887">
        <w:rPr>
          <w:color w:val="000000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</w:t>
      </w:r>
      <w:r>
        <w:rPr>
          <w:color w:val="000000"/>
          <w:sz w:val="28"/>
          <w:szCs w:val="28"/>
        </w:rPr>
        <w:t>рии Вязьма - Брянского сельского поселения Вяземского района Смоленской области».</w:t>
      </w:r>
    </w:p>
    <w:p w:rsidR="00274011" w:rsidRDefault="00274011" w:rsidP="00274011">
      <w:pPr>
        <w:jc w:val="both"/>
        <w:rPr>
          <w:color w:val="000000"/>
          <w:sz w:val="28"/>
          <w:szCs w:val="28"/>
        </w:rPr>
      </w:pPr>
    </w:p>
    <w:p w:rsidR="00274011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274011" w:rsidRPr="008C3887" w:rsidRDefault="00274011" w:rsidP="00274011">
      <w:pPr>
        <w:rPr>
          <w:sz w:val="28"/>
          <w:szCs w:val="28"/>
        </w:rPr>
      </w:pP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C3887">
        <w:rPr>
          <w:sz w:val="28"/>
          <w:szCs w:val="28"/>
        </w:rPr>
        <w:t>2.2.1. Муниципальную услугу предоставляет Администрация Вязьма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74011" w:rsidRDefault="00274011" w:rsidP="00274011">
      <w:pPr>
        <w:autoSpaceDE w:val="0"/>
        <w:autoSpaceDN w:val="0"/>
        <w:adjustRightInd w:val="0"/>
        <w:ind w:firstLine="708"/>
        <w:jc w:val="both"/>
        <w:outlineLvl w:val="2"/>
        <w:rPr>
          <w:rFonts w:eastAsia="Times-Roman"/>
          <w:sz w:val="28"/>
          <w:szCs w:val="28"/>
        </w:rPr>
      </w:pPr>
      <w:r>
        <w:rPr>
          <w:sz w:val="28"/>
          <w:szCs w:val="28"/>
        </w:rPr>
        <w:lastRenderedPageBreak/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Вязьма – Брянского сельского поселения Вяземског</w:t>
      </w:r>
      <w:r>
        <w:rPr>
          <w:szCs w:val="28"/>
        </w:rPr>
        <w:t xml:space="preserve">о </w:t>
      </w:r>
      <w:r w:rsidRPr="008C3887">
        <w:rPr>
          <w:sz w:val="28"/>
          <w:szCs w:val="28"/>
        </w:rPr>
        <w:t>района Смоленской области от 25.06.2014 № 17 «</w:t>
      </w:r>
      <w:r w:rsidRPr="008C3887">
        <w:rPr>
          <w:rFonts w:eastAsia="Times-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и  предоставляются организациями, участвующими в предоставлении муниципальных услуг Администрацией </w:t>
      </w:r>
      <w:r w:rsidRPr="008C3887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Брянского</w:t>
      </w:r>
      <w:r w:rsidRPr="008C3887">
        <w:rPr>
          <w:rFonts w:eastAsia="Times-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274011" w:rsidRPr="008C3887" w:rsidRDefault="00274011" w:rsidP="0027401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8C3887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74011" w:rsidRDefault="00274011" w:rsidP="002740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87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услуги является принятие решения выдача порубочного билета на вырубку (снос) зеленых насаждений и/или разрешения на пересадку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Pr="008C3887">
        <w:rPr>
          <w:rFonts w:ascii="Times New Roman" w:hAnsi="Times New Roman" w:cs="Times New Roman"/>
          <w:color w:val="000000"/>
          <w:sz w:val="28"/>
          <w:szCs w:val="28"/>
        </w:rPr>
        <w:t>, или сообщение об отказе в выдаче порубочного билета на вырубку (снос) зеленых насаждений и/или разрешения на пересадку зеленых насаждений с указанием причины отказа.</w:t>
      </w:r>
    </w:p>
    <w:p w:rsidR="00274011" w:rsidRPr="006107E2" w:rsidRDefault="00274011" w:rsidP="002740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7E2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74011" w:rsidRPr="006107E2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6107E2">
        <w:rPr>
          <w:sz w:val="28"/>
          <w:szCs w:val="28"/>
        </w:rPr>
        <w:t>- п</w:t>
      </w:r>
      <w:r w:rsidRPr="006107E2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6107E2">
        <w:rPr>
          <w:sz w:val="28"/>
          <w:szCs w:val="28"/>
        </w:rPr>
        <w:t xml:space="preserve">; </w:t>
      </w:r>
    </w:p>
    <w:p w:rsidR="00274011" w:rsidRPr="006107E2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6107E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107E2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  <w:r>
        <w:rPr>
          <w:sz w:val="28"/>
          <w:szCs w:val="28"/>
        </w:rPr>
        <w:t>.</w:t>
      </w:r>
    </w:p>
    <w:p w:rsidR="00274011" w:rsidRPr="006107E2" w:rsidRDefault="00274011" w:rsidP="00274011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107E2">
        <w:rPr>
          <w:sz w:val="28"/>
          <w:szCs w:val="28"/>
        </w:rPr>
        <w:t>2.3.3</w:t>
      </w:r>
      <w:r w:rsidRPr="006107E2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107E2">
        <w:rPr>
          <w:i/>
          <w:iCs/>
          <w:color w:val="000000"/>
          <w:sz w:val="28"/>
          <w:szCs w:val="28"/>
        </w:rPr>
        <w:t>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274011" w:rsidRPr="006107E2" w:rsidRDefault="00274011" w:rsidP="0027401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107E2">
        <w:rPr>
          <w:color w:val="000000"/>
          <w:sz w:val="28"/>
          <w:szCs w:val="28"/>
        </w:rPr>
        <w:lastRenderedPageBreak/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74011" w:rsidRPr="006107E2" w:rsidRDefault="00274011" w:rsidP="0027401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74011" w:rsidRPr="006107E2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107E2">
        <w:rPr>
          <w:b/>
          <w:bCs/>
          <w:sz w:val="28"/>
          <w:szCs w:val="28"/>
        </w:rPr>
        <w:t>2.4. Срок предоставления муниципальной услуги</w:t>
      </w:r>
    </w:p>
    <w:p w:rsidR="00274011" w:rsidRPr="008C3887" w:rsidRDefault="00274011" w:rsidP="00274011">
      <w:pPr>
        <w:pStyle w:val="a9"/>
        <w:spacing w:after="0"/>
        <w:rPr>
          <w:szCs w:val="28"/>
        </w:rPr>
      </w:pPr>
    </w:p>
    <w:p w:rsidR="00274011" w:rsidRPr="008C3887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Pr="008C3887">
        <w:rPr>
          <w:sz w:val="28"/>
          <w:szCs w:val="28"/>
        </w:rPr>
        <w:t xml:space="preserve"> Срок предоставления муниципальной услуги.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Срок предоставления муниципальной услуги не превышает 30 дней со дня поступления заявления о предоставлении муниципальной услуги.</w:t>
      </w:r>
    </w:p>
    <w:p w:rsidR="00274011" w:rsidRPr="003E77EC" w:rsidRDefault="00274011" w:rsidP="00274011">
      <w:pPr>
        <w:pStyle w:val="a9"/>
        <w:spacing w:after="0"/>
        <w:ind w:left="0"/>
        <w:rPr>
          <w:szCs w:val="28"/>
        </w:rPr>
      </w:pPr>
      <w:r w:rsidRPr="003E77EC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3E77EC">
        <w:rPr>
          <w:color w:val="000000"/>
          <w:szCs w:val="28"/>
        </w:rPr>
        <w:t xml:space="preserve"> </w:t>
      </w:r>
      <w:r w:rsidRPr="003E77EC">
        <w:rPr>
          <w:szCs w:val="28"/>
        </w:rPr>
        <w:t>(по дате регистрации).</w:t>
      </w:r>
    </w:p>
    <w:p w:rsidR="00274011" w:rsidRPr="003E77EC" w:rsidRDefault="00274011" w:rsidP="00274011">
      <w:pPr>
        <w:jc w:val="both"/>
        <w:rPr>
          <w:sz w:val="28"/>
          <w:szCs w:val="28"/>
        </w:rPr>
      </w:pPr>
      <w:r w:rsidRPr="003E77EC">
        <w:rPr>
          <w:sz w:val="28"/>
          <w:szCs w:val="28"/>
        </w:rPr>
        <w:tab/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3E77EC">
        <w:rPr>
          <w:color w:val="000000"/>
          <w:sz w:val="28"/>
          <w:szCs w:val="28"/>
        </w:rPr>
        <w:t xml:space="preserve"> </w:t>
      </w:r>
      <w:r w:rsidRPr="003E77EC">
        <w:rPr>
          <w:sz w:val="28"/>
          <w:szCs w:val="28"/>
        </w:rPr>
        <w:t>(по дате регистрации)</w:t>
      </w:r>
      <w:r w:rsidRPr="003E77EC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3E77EC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274011" w:rsidRPr="003E77EC" w:rsidRDefault="00274011" w:rsidP="00274011">
      <w:pPr>
        <w:pStyle w:val="a9"/>
        <w:spacing w:after="0"/>
        <w:ind w:left="0"/>
        <w:rPr>
          <w:color w:val="000000"/>
          <w:szCs w:val="28"/>
        </w:rPr>
      </w:pPr>
      <w:r w:rsidRPr="003E77EC">
        <w:rPr>
          <w:color w:val="000000"/>
          <w:szCs w:val="28"/>
        </w:rPr>
        <w:t xml:space="preserve">2.4.4. </w:t>
      </w:r>
      <w:r w:rsidRPr="003E77EC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szCs w:val="28"/>
        </w:rPr>
        <w:t>-</w:t>
      </w:r>
      <w:r w:rsidRPr="003E77EC">
        <w:rPr>
          <w:szCs w:val="28"/>
        </w:rPr>
        <w:t xml:space="preserve"> 5</w:t>
      </w:r>
      <w:r w:rsidRPr="003E77EC">
        <w:rPr>
          <w:bCs/>
          <w:color w:val="000000"/>
          <w:szCs w:val="28"/>
        </w:rPr>
        <w:t xml:space="preserve"> рабочих дней.</w:t>
      </w:r>
    </w:p>
    <w:p w:rsidR="00274011" w:rsidRPr="003E77EC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3E77EC" w:rsidRDefault="00274011" w:rsidP="00274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77EC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274011" w:rsidRPr="003E77EC" w:rsidRDefault="00274011" w:rsidP="00274011">
      <w:pPr>
        <w:jc w:val="both"/>
        <w:rPr>
          <w:sz w:val="28"/>
          <w:szCs w:val="28"/>
        </w:rPr>
      </w:pPr>
    </w:p>
    <w:p w:rsidR="00274011" w:rsidRPr="003E77EC" w:rsidRDefault="00274011" w:rsidP="00274011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Конституцией Российской Федерации;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Жилищным к</w:t>
      </w:r>
      <w:r w:rsidRPr="008C3887">
        <w:rPr>
          <w:sz w:val="28"/>
          <w:szCs w:val="28"/>
        </w:rPr>
        <w:t>одексом Российской Федерации;</w:t>
      </w:r>
    </w:p>
    <w:p w:rsidR="008B3E5D" w:rsidRPr="003E77EC" w:rsidRDefault="008B3E5D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Roboto" w:hAnsi="Roboto" w:cs="Arial"/>
          <w:color w:val="3C3C3C"/>
          <w:sz w:val="27"/>
          <w:szCs w:val="27"/>
        </w:rPr>
        <w:t>Земельным Кодексом Российской Федерации;</w:t>
      </w:r>
    </w:p>
    <w:p w:rsidR="00274011" w:rsidRPr="003E77EC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от 10 января 2002 года № </w:t>
      </w:r>
      <w:r w:rsidRPr="008C3887">
        <w:rPr>
          <w:sz w:val="28"/>
          <w:szCs w:val="28"/>
        </w:rPr>
        <w:t>7-ФЗ «Об охране окружающей среды»;</w:t>
      </w:r>
    </w:p>
    <w:p w:rsidR="008B3E5D" w:rsidRDefault="00274011" w:rsidP="008B3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 6 октября 2003 года № </w:t>
      </w:r>
      <w:r w:rsidRPr="008C3887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B3E5D" w:rsidRPr="008B3E5D" w:rsidRDefault="008B3E5D" w:rsidP="008B3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3E5D">
        <w:rPr>
          <w:sz w:val="28"/>
          <w:szCs w:val="28"/>
        </w:rPr>
        <w:t xml:space="preserve"> </w:t>
      </w:r>
      <w:r w:rsidRPr="008B3E5D">
        <w:rPr>
          <w:color w:val="3C3C3C"/>
          <w:sz w:val="28"/>
          <w:szCs w:val="28"/>
        </w:rPr>
        <w:t>- Федеральным законом от 30 мар</w:t>
      </w:r>
      <w:r>
        <w:rPr>
          <w:color w:val="3C3C3C"/>
          <w:sz w:val="28"/>
          <w:szCs w:val="28"/>
        </w:rPr>
        <w:t>та 1999 года № 52-ФЗ «О санитар</w:t>
      </w:r>
      <w:r w:rsidRPr="008B3E5D">
        <w:rPr>
          <w:color w:val="3C3C3C"/>
          <w:sz w:val="28"/>
          <w:szCs w:val="28"/>
        </w:rPr>
        <w:t>но-эпидемиологическом благополучии населения»;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274011" w:rsidRDefault="00274011" w:rsidP="0027401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3887">
        <w:rPr>
          <w:sz w:val="28"/>
          <w:szCs w:val="28"/>
        </w:rPr>
        <w:t xml:space="preserve">- Уставом </w:t>
      </w:r>
      <w:r>
        <w:rPr>
          <w:bCs/>
          <w:color w:val="000000"/>
          <w:sz w:val="28"/>
          <w:szCs w:val="28"/>
        </w:rPr>
        <w:t>Вязьма - Брянского сельского поселения Вяземского района Смоленской области;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274011" w:rsidRPr="003E77EC" w:rsidRDefault="00274011" w:rsidP="00274011">
      <w:pPr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</w:p>
    <w:p w:rsidR="00274011" w:rsidRPr="00A8152E" w:rsidRDefault="00274011" w:rsidP="002740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74011" w:rsidRPr="00A8152E" w:rsidRDefault="00274011" w:rsidP="002740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3E77EC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Pr="008C3887">
        <w:rPr>
          <w:sz w:val="28"/>
          <w:szCs w:val="28"/>
        </w:rPr>
        <w:t>заявление о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 xml:space="preserve"> согласно приложения № 2</w:t>
      </w:r>
      <w:r w:rsidRPr="008C3887">
        <w:rPr>
          <w:sz w:val="28"/>
          <w:szCs w:val="28"/>
        </w:rPr>
        <w:t>, в котором указываются: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а) сведения о заявителе: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C3887">
        <w:rPr>
          <w:sz w:val="28"/>
          <w:szCs w:val="28"/>
        </w:rPr>
        <w:t>для юридического лица: полное наименование, фамилия, имя, отчество руководителя, место нахождения, контактный телефон;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физического лица: фамилия, имя и отчество, место его жительства, контактный телефон;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б) основание для вырубки деревьев;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участок;</w:t>
      </w:r>
    </w:p>
    <w:p w:rsidR="00274011" w:rsidRPr="00F20C5E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20C5E">
        <w:rPr>
          <w:rFonts w:ascii="Times New Roman" w:hAnsi="Times New Roman" w:cs="Times New Roman"/>
          <w:sz w:val="28"/>
          <w:szCs w:val="28"/>
        </w:rPr>
        <w:t xml:space="preserve">) план-схема расположения деревьев </w:t>
      </w:r>
      <w:r w:rsidRPr="00F20C5E">
        <w:rPr>
          <w:rFonts w:ascii="Times New Roman" w:hAnsi="Times New Roman" w:cs="Times New Roman"/>
          <w:color w:val="000000"/>
          <w:sz w:val="28"/>
          <w:szCs w:val="28"/>
        </w:rPr>
        <w:t>и кустарников, подлежащих вырубке и (или) пересадке;</w:t>
      </w:r>
    </w:p>
    <w:p w:rsidR="00274011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4) </w:t>
      </w:r>
      <w:r w:rsidRPr="008C3887">
        <w:rPr>
          <w:sz w:val="28"/>
          <w:szCs w:val="28"/>
        </w:rPr>
        <w:t>копия решения общего собрания собственников помещений, при поло</w:t>
      </w:r>
      <w:r>
        <w:rPr>
          <w:sz w:val="28"/>
          <w:szCs w:val="28"/>
        </w:rPr>
        <w:t xml:space="preserve">жительном решении большинством </w:t>
      </w:r>
      <w:r w:rsidRPr="008C3887">
        <w:rPr>
          <w:sz w:val="28"/>
          <w:szCs w:val="28"/>
        </w:rPr>
        <w:t>не менее двух третей голосов от общего числа голосов при планируемой вырубке, санитарной обрезке деревьев, располагающихся на территории земельног</w:t>
      </w:r>
      <w:r>
        <w:rPr>
          <w:sz w:val="28"/>
          <w:szCs w:val="28"/>
        </w:rPr>
        <w:t>о участка многоквартирного дома;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583">
        <w:rPr>
          <w:rFonts w:ascii="Times New Roman" w:hAnsi="Times New Roman" w:cs="Times New Roman"/>
          <w:sz w:val="28"/>
          <w:szCs w:val="28"/>
        </w:rPr>
        <w:t>5)</w:t>
      </w:r>
      <w:r w:rsidRPr="00CF2583">
        <w:rPr>
          <w:sz w:val="28"/>
          <w:szCs w:val="28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оплату компенсационной стоимости деревьев и кустарников, подлежащих сносу (вырубке) и (или) пересадке, за исключением случаев, когда оплата компенсационной стоимости не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а действующим законодательством.</w:t>
      </w:r>
    </w:p>
    <w:p w:rsidR="00274011" w:rsidRPr="00C859BA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аявление подлежит принятию к рассмотрению при наличии полного комплекта документации, предусмотренного настоящим пунктом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дминистративного р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274011" w:rsidRPr="003E77EC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74011" w:rsidRPr="003E77EC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3E77EC">
        <w:rPr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3E77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 xml:space="preserve"> документы не должны быть исполнены карандашом;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74011" w:rsidRPr="003E77EC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74011" w:rsidRPr="00A8152E" w:rsidRDefault="00274011" w:rsidP="00274011">
      <w:pPr>
        <w:rPr>
          <w:color w:val="000000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274011" w:rsidRPr="00D6196F" w:rsidRDefault="00274011" w:rsidP="00274011">
      <w:pPr>
        <w:pStyle w:val="a9"/>
        <w:spacing w:after="0"/>
        <w:jc w:val="center"/>
        <w:rPr>
          <w:b/>
          <w:bCs/>
          <w:color w:val="000000"/>
        </w:rPr>
      </w:pPr>
      <w:r w:rsidRPr="00D6196F">
        <w:rPr>
          <w:b/>
          <w:bCs/>
          <w:color w:val="000000"/>
        </w:rPr>
        <w:t>2.6</w:t>
      </w:r>
      <w:r w:rsidRPr="00D6196F">
        <w:rPr>
          <w:b/>
          <w:bCs/>
          <w:color w:val="000000"/>
          <w:vertAlign w:val="superscript"/>
        </w:rPr>
        <w:t>1</w:t>
      </w:r>
      <w:r w:rsidRPr="00D6196F">
        <w:rPr>
          <w:b/>
          <w:bCs/>
          <w:color w:val="000000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74011" w:rsidRPr="00D6196F" w:rsidRDefault="00274011" w:rsidP="00274011">
      <w:pPr>
        <w:pStyle w:val="11"/>
        <w:spacing w:line="240" w:lineRule="auto"/>
        <w:ind w:firstLine="709"/>
        <w:rPr>
          <w:color w:val="000000"/>
        </w:rPr>
      </w:pPr>
    </w:p>
    <w:p w:rsidR="00274011" w:rsidRPr="00D6196F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74011" w:rsidRPr="00C859BA" w:rsidRDefault="00274011" w:rsidP="00274011">
      <w:pPr>
        <w:autoSpaceDE w:val="0"/>
        <w:autoSpaceDN w:val="0"/>
        <w:adjustRightInd w:val="0"/>
        <w:ind w:firstLine="741"/>
        <w:jc w:val="both"/>
        <w:outlineLvl w:val="0"/>
        <w:rPr>
          <w:color w:val="000000"/>
          <w:sz w:val="28"/>
          <w:szCs w:val="28"/>
        </w:rPr>
      </w:pPr>
      <w:r w:rsidRPr="00C859BA">
        <w:rPr>
          <w:color w:val="000000"/>
          <w:sz w:val="28"/>
          <w:szCs w:val="28"/>
        </w:rPr>
        <w:t>- справка о пенсии с указанием ее размера, выданная органом, осуществляющим пенсионное обеспечение в соответствии с федеральным законом.</w:t>
      </w:r>
    </w:p>
    <w:p w:rsidR="00274011" w:rsidRPr="00C859BA" w:rsidRDefault="00274011" w:rsidP="00274011">
      <w:pPr>
        <w:autoSpaceDE w:val="0"/>
        <w:autoSpaceDN w:val="0"/>
        <w:adjustRightInd w:val="0"/>
        <w:ind w:firstLine="741"/>
        <w:jc w:val="both"/>
        <w:outlineLvl w:val="0"/>
        <w:rPr>
          <w:color w:val="000000"/>
          <w:sz w:val="28"/>
          <w:szCs w:val="28"/>
        </w:rPr>
      </w:pPr>
      <w:r w:rsidRPr="00C859BA">
        <w:rPr>
          <w:color w:val="000000"/>
          <w:sz w:val="28"/>
          <w:szCs w:val="28"/>
        </w:rPr>
        <w:t>2.6</w:t>
      </w:r>
      <w:r w:rsidRPr="00C859BA">
        <w:rPr>
          <w:color w:val="000000"/>
          <w:sz w:val="28"/>
          <w:szCs w:val="28"/>
          <w:vertAlign w:val="superscript"/>
        </w:rPr>
        <w:t>1</w:t>
      </w:r>
      <w:r w:rsidRPr="00C859BA">
        <w:rPr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859BA">
        <w:rPr>
          <w:color w:val="000000"/>
          <w:sz w:val="28"/>
          <w:szCs w:val="28"/>
          <w:vertAlign w:val="superscript"/>
        </w:rPr>
        <w:t>1</w:t>
      </w:r>
      <w:r w:rsidRPr="00C859BA">
        <w:rPr>
          <w:color w:val="00000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274011" w:rsidRPr="00D6196F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.1 настоящего Административного регламента.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  <w:r w:rsidRPr="00A31ED9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отсутствие основания на вырубку деревьев, кустарников;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3887">
        <w:rPr>
          <w:sz w:val="28"/>
          <w:szCs w:val="28"/>
        </w:rPr>
        <w:t>- отсутствие копии положительного решения общего собрания собственников помещений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подача заявления о получении разрешения на в</w:t>
      </w:r>
      <w:r>
        <w:rPr>
          <w:sz w:val="28"/>
          <w:szCs w:val="28"/>
        </w:rPr>
        <w:t xml:space="preserve">ырубку деревьев, кустарников с </w:t>
      </w:r>
      <w:r w:rsidRPr="008C3887">
        <w:rPr>
          <w:sz w:val="28"/>
          <w:szCs w:val="28"/>
        </w:rPr>
        <w:t>нарушением установленных требований или заявления, сод</w:t>
      </w:r>
      <w:r>
        <w:rPr>
          <w:sz w:val="28"/>
          <w:szCs w:val="28"/>
        </w:rPr>
        <w:t>ержащего недостоверные сведения;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подано лицом, не уполномоченным совершать такого рода действия.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388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предоставляет в письменном виде извещение - </w:t>
      </w:r>
      <w:r w:rsidRPr="008C3887">
        <w:rPr>
          <w:bCs/>
          <w:sz w:val="28"/>
          <w:szCs w:val="28"/>
        </w:rPr>
        <w:t>отказ по предоставлению муниципальной услуги, согласно приложения № 4</w:t>
      </w:r>
      <w:r>
        <w:rPr>
          <w:bCs/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A31ED9">
        <w:rPr>
          <w:b/>
          <w:sz w:val="28"/>
          <w:szCs w:val="28"/>
        </w:rPr>
        <w:t>. Перечень услуг, необходимых и обязательных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Предоставление услуг, необходимых и обязательных для предоставления муниципальной услуги, не требуется.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Pr="00A31ED9">
        <w:rPr>
          <w:b/>
          <w:sz w:val="28"/>
          <w:szCs w:val="28"/>
        </w:rPr>
        <w:t xml:space="preserve">. </w:t>
      </w:r>
      <w:r w:rsidRPr="00A31ED9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31ED9">
        <w:rPr>
          <w:sz w:val="28"/>
          <w:szCs w:val="28"/>
        </w:rPr>
        <w:t>Муниципальная услуга предоставляется бесплатно.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A31ED9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  <w:sz w:val="28"/>
          <w:szCs w:val="28"/>
        </w:rPr>
      </w:pPr>
    </w:p>
    <w:p w:rsidR="00274011" w:rsidRPr="00A31ED9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A31ED9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274011" w:rsidRPr="00A31ED9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A31ED9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</w:p>
    <w:p w:rsidR="00274011" w:rsidRPr="00A31ED9" w:rsidRDefault="00274011" w:rsidP="00274011">
      <w:pPr>
        <w:jc w:val="center"/>
        <w:rPr>
          <w:b/>
          <w:bCs/>
          <w:sz w:val="28"/>
          <w:szCs w:val="28"/>
        </w:rPr>
      </w:pPr>
      <w:r w:rsidRPr="00A31ED9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2.11</w:t>
      </w:r>
      <w:r w:rsidRPr="00A31ED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1"/>
        <w:rPr>
          <w:b/>
          <w:bCs/>
          <w:sz w:val="28"/>
          <w:szCs w:val="28"/>
        </w:rPr>
      </w:pPr>
    </w:p>
    <w:p w:rsidR="00274011" w:rsidRPr="00A31ED9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A31ED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2.11</w:t>
      </w:r>
      <w:r w:rsidRPr="00A31ED9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244228">
        <w:rPr>
          <w:b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</w:p>
    <w:p w:rsidR="00274011" w:rsidRDefault="00274011" w:rsidP="0027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274011" w:rsidRDefault="00274011" w:rsidP="002740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274011" w:rsidRDefault="00274011" w:rsidP="002740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74011" w:rsidRPr="008135C0" w:rsidRDefault="00274011" w:rsidP="00274011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35C0">
        <w:rPr>
          <w:rFonts w:ascii="Times New Roman" w:hAnsi="Times New Roman" w:cs="Times New Roman"/>
          <w:sz w:val="28"/>
          <w:szCs w:val="28"/>
        </w:rPr>
        <w:t>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</w:t>
      </w:r>
      <w:r w:rsidRPr="008135C0">
        <w:rPr>
          <w:rFonts w:ascii="Times New Roman" w:hAnsi="Times New Roman" w:cs="Times New Roman"/>
          <w:sz w:val="28"/>
          <w:szCs w:val="28"/>
        </w:rPr>
        <w:lastRenderedPageBreak/>
        <w:t>(зданиях, помещениях), в которых предоставляются муниципальные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4011" w:rsidRPr="008135C0" w:rsidRDefault="00274011" w:rsidP="00274011">
      <w:pPr>
        <w:ind w:firstLine="360"/>
        <w:jc w:val="both"/>
        <w:rPr>
          <w:bCs/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</w:p>
    <w:p w:rsidR="00274011" w:rsidRPr="00A31ED9" w:rsidRDefault="00274011" w:rsidP="00274011">
      <w:pPr>
        <w:tabs>
          <w:tab w:val="left" w:pos="12"/>
          <w:tab w:val="left" w:pos="101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2.13</w:t>
      </w:r>
      <w:r w:rsidRPr="00A31ED9">
        <w:rPr>
          <w:b/>
          <w:b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274011" w:rsidRPr="00A31ED9" w:rsidRDefault="00274011" w:rsidP="00274011">
      <w:pPr>
        <w:tabs>
          <w:tab w:val="left" w:pos="12"/>
          <w:tab w:val="left" w:pos="1019"/>
        </w:tabs>
        <w:jc w:val="both"/>
        <w:rPr>
          <w:b/>
          <w:bCs/>
          <w:color w:val="000000"/>
          <w:sz w:val="28"/>
          <w:szCs w:val="28"/>
        </w:rPr>
      </w:pP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2.13</w:t>
      </w:r>
      <w:r w:rsidRPr="00A31ED9">
        <w:rPr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2.13</w:t>
      </w:r>
      <w:r w:rsidRPr="00A31ED9">
        <w:rPr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Pr="00A31ED9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Pr="00A31ED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A31ED9">
        <w:rPr>
          <w:sz w:val="28"/>
          <w:szCs w:val="28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A31ED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3.1. Представление муниципальной услуги включает в себя следующие административные процедуры: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1) обращение заявителя;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2) прием и проверка документов;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3) комиссионное обследование зеленых насаждений;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4) проведение комиссии по согласованию вырубки (повреждения) зеленых насаждений, санитарной обрезки деревьев;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выдача (либо уведомление об отказе в выдаче) разрешения на вырубку (повреждение) зеленых насаждений, санитарную обрезку деревьев;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8C3887">
        <w:rPr>
          <w:sz w:val="28"/>
          <w:szCs w:val="28"/>
        </w:rPr>
        <w:t xml:space="preserve"> Последовательность административных проц</w:t>
      </w:r>
      <w:r>
        <w:rPr>
          <w:sz w:val="28"/>
          <w:szCs w:val="28"/>
        </w:rPr>
        <w:t>едур представлена в блок - схеме</w:t>
      </w:r>
      <w:r w:rsidRPr="008C3887">
        <w:rPr>
          <w:sz w:val="28"/>
          <w:szCs w:val="28"/>
        </w:rPr>
        <w:t>, приложение №1</w:t>
      </w:r>
      <w:r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3.3. Основанием для начала исполнения административной процедуры </w:t>
      </w:r>
      <w:r>
        <w:rPr>
          <w:sz w:val="28"/>
          <w:szCs w:val="28"/>
        </w:rPr>
        <w:t>является обращение заявителя в А</w:t>
      </w:r>
      <w:r w:rsidRPr="008C3887">
        <w:rPr>
          <w:sz w:val="28"/>
          <w:szCs w:val="28"/>
        </w:rPr>
        <w:t>дминистрацию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При обращении заявителя в А</w:t>
      </w:r>
      <w:r w:rsidRPr="008C3887">
        <w:rPr>
          <w:sz w:val="28"/>
          <w:szCs w:val="28"/>
        </w:rPr>
        <w:t xml:space="preserve">дминистрацию </w:t>
      </w:r>
      <w:r w:rsidRPr="008C3887">
        <w:rPr>
          <w:bCs/>
          <w:color w:val="000000"/>
          <w:sz w:val="28"/>
          <w:szCs w:val="28"/>
        </w:rPr>
        <w:t>с</w:t>
      </w:r>
      <w:r w:rsidRPr="008C3887">
        <w:rPr>
          <w:sz w:val="28"/>
          <w:szCs w:val="28"/>
        </w:rPr>
        <w:t xml:space="preserve"> целью получения консультации </w:t>
      </w:r>
      <w:r>
        <w:rPr>
          <w:sz w:val="28"/>
          <w:szCs w:val="28"/>
        </w:rPr>
        <w:t xml:space="preserve">должностное лицо или специалист Администрации, уполномоченный на рассмотрение обращения заявителя, подробно разъясняет заявителю </w:t>
      </w:r>
      <w:r w:rsidRPr="008C3887">
        <w:rPr>
          <w:sz w:val="28"/>
          <w:szCs w:val="28"/>
        </w:rPr>
        <w:t>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3.5. Время конс</w:t>
      </w:r>
      <w:r>
        <w:rPr>
          <w:sz w:val="28"/>
          <w:szCs w:val="28"/>
        </w:rPr>
        <w:t xml:space="preserve">ультирования должностным лицом, специалистом Администрации </w:t>
      </w:r>
      <w:r w:rsidRPr="008C3887">
        <w:rPr>
          <w:sz w:val="28"/>
          <w:szCs w:val="28"/>
        </w:rPr>
        <w:t>составляет 10-15 минут.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 3.6. Основанием для начала исполнения административной процедуры является прием документов от заявителя.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3.7. В случае если заявителем представлен не полный комплек</w:t>
      </w:r>
      <w:r>
        <w:rPr>
          <w:sz w:val="28"/>
          <w:szCs w:val="28"/>
        </w:rPr>
        <w:t>т документов, специалист Администрации,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возвр</w:t>
      </w:r>
      <w:r>
        <w:rPr>
          <w:sz w:val="28"/>
          <w:szCs w:val="28"/>
        </w:rPr>
        <w:t xml:space="preserve">ащает заявителю представленные </w:t>
      </w:r>
      <w:r w:rsidRPr="008C3887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8C3887">
        <w:rPr>
          <w:sz w:val="28"/>
          <w:szCs w:val="28"/>
        </w:rPr>
        <w:t xml:space="preserve"> и разъясняет порядок устранения выявленных недостатков.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3.8. В случае если заявителем представлены все необходимые документы, но они не соответствуют требования</w:t>
      </w:r>
      <w:r>
        <w:rPr>
          <w:sz w:val="28"/>
          <w:szCs w:val="28"/>
        </w:rPr>
        <w:t>м законодательства, специалист А</w:t>
      </w:r>
      <w:r w:rsidRPr="008C388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ответственный за делопроизводство, </w:t>
      </w:r>
      <w:r w:rsidRPr="008C3887">
        <w:rPr>
          <w:sz w:val="28"/>
          <w:szCs w:val="28"/>
        </w:rPr>
        <w:t>уведомляет заявителя, путем направления соответствующего уведомления заявителю.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3.9. В случае если заявителем представлены все необходимые документы, и они соответствуют требованиям за</w:t>
      </w:r>
      <w:r>
        <w:rPr>
          <w:sz w:val="28"/>
          <w:szCs w:val="28"/>
        </w:rPr>
        <w:t>конодательства, специалист Администрации,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3.10. Срок исполнения административной процедуры составляет один день со дня поступления в администрацию поселения заявления и документов, указанных в подпункте 2.13 настоящего административного регламента.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3.11. Основанием для исполнения административной процедуры является проверка документов заявителя.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3.12. Должностное лицо А</w:t>
      </w:r>
      <w:r w:rsidRPr="008C3887">
        <w:rPr>
          <w:sz w:val="28"/>
          <w:szCs w:val="28"/>
        </w:rPr>
        <w:t>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3.13. Основанием для начала исполнения административной процедуры является комиссионное обследование зеленых насаждений.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3.14. В течение 2 (двух) рабочих дней, после комиссионного обследования указанных в заявлении зеленых насаждений</w:t>
      </w:r>
      <w:r>
        <w:rPr>
          <w:sz w:val="28"/>
          <w:szCs w:val="28"/>
        </w:rPr>
        <w:t xml:space="preserve">, специалист Администрации, уполномоченный на рассмотрение обращения заявителя, </w:t>
      </w:r>
      <w:r w:rsidRPr="008C3887">
        <w:rPr>
          <w:sz w:val="28"/>
          <w:szCs w:val="28"/>
        </w:rPr>
        <w:t>готовит разрешение на вырубку деревьев, кустарников, согласно приложения № 5, разрешение на пересадку деревьев и кустарников, согласно приложения № 6 или отказ в выдаче разрешения на вырубку (повреждение) зеленых насаждений, санитарную обрезку деревьев, согласно приложения № 4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3.15. Оформленный бланк разрешения, либо отказ в выдаче разрешения на вырубку деревьев, кустарников, в течение 5 (пяти) рабочих дней подписывает Глава </w:t>
      </w:r>
      <w:r>
        <w:rPr>
          <w:sz w:val="28"/>
          <w:szCs w:val="28"/>
        </w:rPr>
        <w:t>муниципального образования.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3.16. Подписанное Главой муниципального образования разрешение или отказ в выдаче разрешения на вырубку деревьев, кустарников </w:t>
      </w:r>
      <w:r>
        <w:rPr>
          <w:sz w:val="28"/>
          <w:szCs w:val="28"/>
        </w:rPr>
        <w:t>выдает заявителю специалист Администрации, уполномоченный на рассмотрение обращения заявителя.</w:t>
      </w:r>
    </w:p>
    <w:p w:rsidR="00274011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F75563">
        <w:rPr>
          <w:rFonts w:ascii="Times New Roman" w:hAnsi="Times New Roman"/>
          <w:sz w:val="28"/>
          <w:szCs w:val="28"/>
        </w:rPr>
        <w:t>3.16.1.</w:t>
      </w:r>
      <w:r>
        <w:rPr>
          <w:sz w:val="28"/>
          <w:szCs w:val="28"/>
        </w:rPr>
        <w:t xml:space="preserve"> 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</w:t>
      </w:r>
      <w:r w:rsidRPr="00F755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получения. Второй экземпляр (корешок </w:t>
      </w:r>
      <w:r>
        <w:rPr>
          <w:rFonts w:ascii="Times New Roman" w:hAnsi="Times New Roman"/>
          <w:sz w:val="28"/>
          <w:szCs w:val="28"/>
          <w:lang w:eastAsia="ru-RU"/>
        </w:rPr>
        <w:t>порубочного билета) хранится 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. По окончании работ по вырубке, обрезке, пересадке зеленых насаждений, порубочный билет должен быть закрыт </w:t>
      </w:r>
      <w:r>
        <w:rPr>
          <w:rFonts w:ascii="Times New Roman" w:hAnsi="Times New Roman"/>
          <w:sz w:val="28"/>
          <w:szCs w:val="28"/>
          <w:lang w:eastAsia="ru-RU"/>
        </w:rPr>
        <w:t>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3.17.2. Комиссия </w:t>
      </w:r>
      <w:r w:rsidRPr="00F75563">
        <w:rPr>
          <w:rFonts w:ascii="Times New Roman" w:hAnsi="Times New Roman"/>
          <w:sz w:val="28"/>
          <w:szCs w:val="28"/>
          <w:lang w:eastAsia="ru-RU"/>
        </w:rPr>
        <w:t>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составу выданному порубочному билету.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.3. После проведенного обследования порубочный билет закрывается и вместе с сопроводительным письмом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 и оригиналом порубочного билета возвращается заявителю.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3.18</w:t>
      </w:r>
      <w:r w:rsidRPr="008C3887">
        <w:rPr>
          <w:sz w:val="28"/>
          <w:szCs w:val="28"/>
        </w:rPr>
        <w:t xml:space="preserve">. Контроль за выполнением условий, указанных в разрешении на вырубку деревьев, кустарников, осуществляет </w:t>
      </w:r>
      <w:r>
        <w:rPr>
          <w:sz w:val="28"/>
          <w:szCs w:val="28"/>
        </w:rPr>
        <w:t>Глава муниципального образования.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3.19</w:t>
      </w:r>
      <w:r w:rsidRPr="008C3887">
        <w:rPr>
          <w:sz w:val="28"/>
          <w:szCs w:val="28"/>
        </w:rPr>
        <w:t>. Заявитель, получивший разрешение на вырубку деревьев, кустарников обязан выполнить условия, указанные в разрешении.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3.20</w:t>
      </w:r>
      <w:r w:rsidRPr="008C3887">
        <w:rPr>
          <w:sz w:val="28"/>
          <w:szCs w:val="28"/>
        </w:rPr>
        <w:t>. В случае выявления факта невыполнения условий, указанных в разрешении на вырубку деревьев, кустарников</w:t>
      </w:r>
      <w:r>
        <w:rPr>
          <w:sz w:val="28"/>
          <w:szCs w:val="28"/>
        </w:rPr>
        <w:t xml:space="preserve"> специалист Администрации, уполномоченный на рассмотрение обращения заявителя, за подписью Главы муниципального образования,</w:t>
      </w:r>
      <w:r w:rsidRPr="008C3887">
        <w:rPr>
          <w:sz w:val="28"/>
          <w:szCs w:val="28"/>
        </w:rPr>
        <w:t xml:space="preserve">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3.21</w:t>
      </w:r>
      <w:r w:rsidRPr="008C3887">
        <w:rPr>
          <w:sz w:val="28"/>
          <w:szCs w:val="28"/>
        </w:rPr>
        <w:t xml:space="preserve">. Если заявитель не устранит выявленные нарушения в указанный в уведомлении срок, </w:t>
      </w:r>
      <w:r>
        <w:rPr>
          <w:sz w:val="28"/>
          <w:szCs w:val="28"/>
        </w:rPr>
        <w:t>специалист Администрации, уполномоченный на рассмотрение обращения заявителя, за подписью Главы муниципального образования,</w:t>
      </w:r>
      <w:r w:rsidRPr="008C3887">
        <w:rPr>
          <w:sz w:val="28"/>
          <w:szCs w:val="28"/>
        </w:rPr>
        <w:t xml:space="preserve"> направляет материалы о выявленных нарушениях в административную комиссию </w:t>
      </w:r>
      <w:r>
        <w:rPr>
          <w:sz w:val="28"/>
          <w:szCs w:val="28"/>
        </w:rPr>
        <w:t xml:space="preserve">Администрации </w:t>
      </w:r>
      <w:r w:rsidRPr="008C3887">
        <w:rPr>
          <w:bCs/>
          <w:color w:val="000000"/>
          <w:sz w:val="28"/>
          <w:szCs w:val="28"/>
        </w:rPr>
        <w:t>муниципального образования «</w:t>
      </w:r>
      <w:r>
        <w:rPr>
          <w:bCs/>
          <w:color w:val="000000"/>
          <w:sz w:val="28"/>
          <w:szCs w:val="28"/>
        </w:rPr>
        <w:t>Вяземский район</w:t>
      </w:r>
      <w:r w:rsidRPr="008C388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Смоленской области</w:t>
      </w:r>
      <w:r w:rsidRPr="008C3887">
        <w:rPr>
          <w:sz w:val="28"/>
          <w:szCs w:val="28"/>
        </w:rPr>
        <w:t>, для привлечения виновных лиц к административной ответственности в соответствии с действующим законодательством.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3.22</w:t>
      </w:r>
      <w:r w:rsidRPr="008C3887">
        <w:rPr>
          <w:sz w:val="28"/>
          <w:szCs w:val="28"/>
        </w:rPr>
        <w:t>. Основанием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 xml:space="preserve"> является: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</w:t>
      </w:r>
      <w:r w:rsidRPr="008C3887">
        <w:rPr>
          <w:sz w:val="28"/>
          <w:szCs w:val="28"/>
        </w:rPr>
        <w:t>евыполнение условий, указанных в разрешении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</w:t>
      </w:r>
      <w:r w:rsidRPr="008C3887">
        <w:rPr>
          <w:sz w:val="28"/>
          <w:szCs w:val="28"/>
        </w:rPr>
        <w:t>стечение 1 года со дня окончания срока выполнения работ, указанного в разрешении на вырубку деревьев, кустарников, в случае невыполнения заявителе</w:t>
      </w:r>
      <w:r>
        <w:rPr>
          <w:sz w:val="28"/>
          <w:szCs w:val="28"/>
        </w:rPr>
        <w:t>м работ, указанных в разрешении.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</w:t>
      </w:r>
      <w:r w:rsidRPr="008C3887">
        <w:rPr>
          <w:sz w:val="28"/>
          <w:szCs w:val="28"/>
        </w:rPr>
        <w:t>стечение 1 года со дня подписания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уничтожение (</w:t>
      </w:r>
      <w:r w:rsidRPr="008C3887">
        <w:rPr>
          <w:sz w:val="28"/>
          <w:szCs w:val="28"/>
        </w:rPr>
        <w:t>перекопку) газонов и цветников или в случае неявки зая</w:t>
      </w:r>
      <w:r>
        <w:rPr>
          <w:sz w:val="28"/>
          <w:szCs w:val="28"/>
        </w:rPr>
        <w:t>вителя для получения разрешения.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</w:t>
      </w:r>
      <w:r w:rsidRPr="008C3887">
        <w:rPr>
          <w:sz w:val="28"/>
          <w:szCs w:val="28"/>
        </w:rPr>
        <w:t>становление факта предоставления недостоверных сведений для получения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3.23</w:t>
      </w:r>
      <w:r w:rsidRPr="008C3887">
        <w:rPr>
          <w:sz w:val="28"/>
          <w:szCs w:val="28"/>
        </w:rPr>
        <w:t>. При установлении оснований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>, предусмотренных подпунктами 1,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2,</w:t>
      </w:r>
      <w:r>
        <w:rPr>
          <w:sz w:val="28"/>
          <w:szCs w:val="28"/>
        </w:rPr>
        <w:t xml:space="preserve"> 4, пункта 3.22 настоящего А</w:t>
      </w:r>
      <w:r w:rsidRPr="008C3887">
        <w:rPr>
          <w:sz w:val="28"/>
          <w:szCs w:val="28"/>
        </w:rPr>
        <w:t>дминистративно</w:t>
      </w:r>
      <w:r>
        <w:rPr>
          <w:sz w:val="28"/>
          <w:szCs w:val="28"/>
        </w:rPr>
        <w:t>го регламента, специалист А</w:t>
      </w:r>
      <w:r w:rsidRPr="008C3887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030EA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на рассмотрение обращения заявителя,</w:t>
      </w:r>
      <w:r w:rsidRPr="008C3887">
        <w:rPr>
          <w:sz w:val="28"/>
          <w:szCs w:val="28"/>
        </w:rPr>
        <w:t xml:space="preserve"> готовит уведомление об аннулировании разрешения на вырубку деревьев, кустарников и представляет его на подпись Главе </w:t>
      </w:r>
      <w:r>
        <w:rPr>
          <w:sz w:val="28"/>
          <w:szCs w:val="28"/>
        </w:rPr>
        <w:t>муниципального образования</w:t>
      </w:r>
      <w:r w:rsidRPr="008C3887">
        <w:rPr>
          <w:sz w:val="28"/>
          <w:szCs w:val="28"/>
        </w:rPr>
        <w:t>. В случае,</w:t>
      </w:r>
      <w:r>
        <w:rPr>
          <w:sz w:val="28"/>
          <w:szCs w:val="28"/>
        </w:rPr>
        <w:t xml:space="preserve"> предусмотренном подпунктом 3 пункта 3.22 А</w:t>
      </w:r>
      <w:r w:rsidRPr="008C3887">
        <w:rPr>
          <w:sz w:val="28"/>
          <w:szCs w:val="28"/>
        </w:rPr>
        <w:t>дминистративного регламента, заявитель не информируется об аннулировании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</w:p>
    <w:p w:rsidR="00274011" w:rsidRPr="00F042CA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3.24</w:t>
      </w:r>
      <w:r w:rsidRPr="008C3887">
        <w:rPr>
          <w:sz w:val="28"/>
          <w:szCs w:val="28"/>
        </w:rPr>
        <w:t>. Подписанное уведомление об аннулировании разрешения на п</w:t>
      </w:r>
      <w:r w:rsidRPr="008C3887">
        <w:rPr>
          <w:bCs/>
          <w:color w:val="000000"/>
          <w:sz w:val="28"/>
          <w:szCs w:val="28"/>
        </w:rPr>
        <w:t xml:space="preserve">редоставление порубочного билета (или) разрешения на </w:t>
      </w:r>
      <w:r w:rsidRPr="00F042CA">
        <w:rPr>
          <w:bCs/>
          <w:color w:val="000000"/>
          <w:sz w:val="28"/>
          <w:szCs w:val="28"/>
        </w:rPr>
        <w:t>пересадку деревьев и кустарников</w:t>
      </w:r>
      <w:r w:rsidRPr="00F042CA">
        <w:rPr>
          <w:sz w:val="28"/>
          <w:szCs w:val="28"/>
        </w:rPr>
        <w:t xml:space="preserve"> выдается заявителю на личном приеме или отправляется по почте.</w:t>
      </w:r>
    </w:p>
    <w:p w:rsidR="00274011" w:rsidRPr="00F042CA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3.25</w:t>
      </w:r>
      <w:r w:rsidRPr="00F042CA">
        <w:rPr>
          <w:sz w:val="28"/>
          <w:szCs w:val="28"/>
        </w:rPr>
        <w:t>. Срок исполнения действий по аннулированию разрешения на предоставление</w:t>
      </w:r>
      <w:r w:rsidRPr="00F042CA">
        <w:rPr>
          <w:bCs/>
          <w:color w:val="000000"/>
          <w:sz w:val="28"/>
          <w:szCs w:val="28"/>
        </w:rPr>
        <w:t xml:space="preserve"> порубочного билета (или) разрешения на пересадку деревьев и кустарников</w:t>
      </w:r>
      <w:r w:rsidRPr="00F042CA">
        <w:rPr>
          <w:sz w:val="28"/>
          <w:szCs w:val="28"/>
        </w:rPr>
        <w:t xml:space="preserve"> не превышает 3 (трех) рабочих дней со дня установления основания для аннулирования разрешения.</w:t>
      </w:r>
    </w:p>
    <w:p w:rsidR="00274011" w:rsidRPr="00A31ED9" w:rsidRDefault="00274011" w:rsidP="00274011">
      <w:pPr>
        <w:ind w:firstLine="72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 Формы контроля за исполнением настоящего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ответственными лицами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4.1.1.  Глава </w:t>
      </w:r>
      <w:r>
        <w:rPr>
          <w:sz w:val="28"/>
          <w:szCs w:val="28"/>
        </w:rPr>
        <w:t>муниципального образования</w:t>
      </w:r>
      <w:r w:rsidRPr="00A31ED9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 xml:space="preserve">муниципального образования </w:t>
      </w:r>
      <w:r w:rsidRPr="00A31ED9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A31ED9">
        <w:rPr>
          <w:b/>
          <w:bCs/>
          <w:color w:val="000000"/>
          <w:sz w:val="28"/>
          <w:szCs w:val="28"/>
        </w:rPr>
        <w:lastRenderedPageBreak/>
        <w:t>том числе порядок и формы контроля за полнотой и качеством предоставления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31ED9">
        <w:rPr>
          <w:b/>
          <w:bCs/>
          <w:color w:val="000000"/>
          <w:sz w:val="28"/>
          <w:szCs w:val="28"/>
        </w:rPr>
        <w:t>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</w:t>
      </w:r>
      <w:r w:rsidRPr="00A31ED9">
        <w:rPr>
          <w:sz w:val="28"/>
          <w:szCs w:val="28"/>
        </w:rPr>
        <w:t>с графиком проведения проверок, утвержденным Главой Администрации.</w:t>
      </w:r>
      <w:r w:rsidRPr="00A31ED9">
        <w:rPr>
          <w:color w:val="000000"/>
          <w:sz w:val="28"/>
          <w:szCs w:val="28"/>
        </w:rPr>
        <w:t xml:space="preserve"> 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</w:t>
      </w:r>
      <w:r w:rsidRPr="00A31ED9">
        <w:rPr>
          <w:sz w:val="28"/>
          <w:szCs w:val="28"/>
        </w:rPr>
        <w:t>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74011" w:rsidRPr="00A31ED9" w:rsidRDefault="00274011" w:rsidP="002740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5.2. </w:t>
      </w:r>
      <w:r w:rsidRPr="00A31ED9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74011" w:rsidRPr="00A31ED9" w:rsidRDefault="00274011" w:rsidP="00274011">
      <w:pPr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lastRenderedPageBreak/>
        <w:t xml:space="preserve">1) на информационных стендах Администрации; </w:t>
      </w:r>
    </w:p>
    <w:p w:rsidR="00274011" w:rsidRPr="00B9144B" w:rsidRDefault="00274011" w:rsidP="002740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31ED9">
        <w:rPr>
          <w:sz w:val="28"/>
          <w:szCs w:val="28"/>
        </w:rPr>
        <w:t xml:space="preserve">2) на официальном сайте Администрации </w:t>
      </w:r>
      <w:hyperlink r:id="rId12" w:history="1"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</w:p>
    <w:p w:rsidR="00274011" w:rsidRPr="00A31ED9" w:rsidRDefault="00274011" w:rsidP="00274011">
      <w:pPr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1ED9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усмотрение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A31ED9">
        <w:rPr>
          <w:rFonts w:eastAsia="Calibri"/>
          <w:sz w:val="28"/>
          <w:szCs w:val="28"/>
          <w:lang w:eastAsia="en-US"/>
        </w:rPr>
        <w:t>Жалоба на нарушение порядка предоставления  муниципальных услуг многофункциональным центром рассматривается в соответствии с Правилами подачи и рассмотрения жа</w:t>
      </w:r>
      <w:r>
        <w:rPr>
          <w:rFonts w:eastAsia="Calibri"/>
          <w:sz w:val="28"/>
          <w:szCs w:val="28"/>
          <w:lang w:eastAsia="en-US"/>
        </w:rPr>
        <w:t xml:space="preserve">лоб на решения и действия  </w:t>
      </w:r>
      <w:r w:rsidRPr="00A31ED9">
        <w:rPr>
          <w:rFonts w:eastAsia="Calibri"/>
          <w:sz w:val="28"/>
          <w:szCs w:val="28"/>
          <w:lang w:eastAsia="en-US"/>
        </w:rPr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16.08.2013 № 840, (далее - Правила) органом, предоставляющим  муниципальную услугу, заключившим соглашение о взаимодействии.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Правилами.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Правилами.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</w:t>
      </w:r>
      <w:r>
        <w:rPr>
          <w:rFonts w:eastAsia="Calibri"/>
          <w:sz w:val="28"/>
          <w:szCs w:val="28"/>
          <w:lang w:eastAsia="en-US"/>
        </w:rPr>
        <w:t xml:space="preserve">тствии с требованиями пункта 8 </w:t>
      </w:r>
      <w:r w:rsidRPr="00A31ED9">
        <w:rPr>
          <w:rFonts w:eastAsia="Calibri"/>
          <w:sz w:val="28"/>
          <w:szCs w:val="28"/>
          <w:lang w:eastAsia="en-US"/>
        </w:rPr>
        <w:t>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4011" w:rsidRPr="00A31ED9" w:rsidRDefault="00274011" w:rsidP="002740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5.6. Жалоба должна содержать: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фам</w:t>
      </w:r>
      <w:r>
        <w:rPr>
          <w:color w:val="000000"/>
          <w:sz w:val="28"/>
          <w:szCs w:val="28"/>
        </w:rPr>
        <w:t>илию, имя, отчество (последнее -</w:t>
      </w:r>
      <w:r w:rsidRPr="00A31ED9">
        <w:rPr>
          <w:color w:val="000000"/>
          <w:sz w:val="28"/>
          <w:szCs w:val="28"/>
        </w:rPr>
        <w:t xml:space="preserve"> при наличии), сведени</w:t>
      </w:r>
      <w:r>
        <w:rPr>
          <w:color w:val="000000"/>
          <w:sz w:val="28"/>
          <w:szCs w:val="28"/>
        </w:rPr>
        <w:t>я о месте жительства заявителя -</w:t>
      </w:r>
      <w:r w:rsidRPr="00A31ED9">
        <w:rPr>
          <w:color w:val="000000"/>
          <w:sz w:val="28"/>
          <w:szCs w:val="28"/>
        </w:rPr>
        <w:t xml:space="preserve"> физического лица либо наименование, сведени</w:t>
      </w:r>
      <w:r>
        <w:rPr>
          <w:color w:val="000000"/>
          <w:sz w:val="28"/>
          <w:szCs w:val="28"/>
        </w:rPr>
        <w:t>я о месте нахождения заявителя -</w:t>
      </w:r>
      <w:r w:rsidRPr="00A31ED9">
        <w:rPr>
          <w:color w:val="000000"/>
          <w:sz w:val="28"/>
          <w:szCs w:val="28"/>
        </w:rPr>
        <w:t xml:space="preserve"> юридического лица, а также номер (номера) контактного </w:t>
      </w:r>
      <w:r w:rsidRPr="00A31ED9">
        <w:rPr>
          <w:color w:val="000000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отказывает в удовлетворении жалобы.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г) основания для принятия решения по жалобе;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д) принятое по жалобе решение;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Pr="00A31ED9">
        <w:rPr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74011" w:rsidRDefault="00274011" w:rsidP="00274011">
      <w:pPr>
        <w:autoSpaceDE w:val="0"/>
        <w:autoSpaceDN w:val="0"/>
        <w:adjustRightInd w:val="0"/>
        <w:ind w:firstLine="720"/>
        <w:rPr>
          <w:color w:val="993300"/>
          <w:szCs w:val="28"/>
        </w:rPr>
      </w:pPr>
    </w:p>
    <w:p w:rsidR="00274011" w:rsidRDefault="00274011" w:rsidP="00274011">
      <w:pPr>
        <w:ind w:left="5423" w:hanging="36"/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</w:pPr>
    </w:p>
    <w:p w:rsidR="00274011" w:rsidRPr="005D65AD" w:rsidRDefault="00274011" w:rsidP="00274011">
      <w:pPr>
        <w:jc w:val="both"/>
        <w:rPr>
          <w:sz w:val="28"/>
          <w:szCs w:val="28"/>
        </w:rPr>
      </w:pPr>
      <w:r>
        <w:rPr>
          <w:color w:val="993300"/>
          <w:szCs w:val="28"/>
        </w:rPr>
        <w:br w:type="page"/>
      </w: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274011" w:rsidTr="0053147A">
        <w:tc>
          <w:tcPr>
            <w:tcW w:w="4927" w:type="dxa"/>
          </w:tcPr>
          <w:p w:rsidR="00274011" w:rsidRDefault="00274011" w:rsidP="0053147A">
            <w:r>
              <w:lastRenderedPageBreak/>
              <w:t>Приложение № 1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274011" w:rsidRDefault="00274011" w:rsidP="00274011">
      <w:pPr>
        <w:tabs>
          <w:tab w:val="left" w:pos="6705"/>
        </w:tabs>
        <w:jc w:val="right"/>
        <w:rPr>
          <w:sz w:val="20"/>
          <w:szCs w:val="20"/>
        </w:rPr>
      </w:pP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- схема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b/>
          <w:bCs/>
          <w:sz w:val="28"/>
          <w:szCs w:val="28"/>
        </w:rPr>
        <w:t xml:space="preserve"> на территории Вязьма - Брянского сельского поселения Вяземского района Смоленской области»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76200</wp:posOffset>
                </wp:positionV>
                <wp:extent cx="5462270" cy="639445"/>
                <wp:effectExtent l="13970" t="8255" r="1016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Информирование и консультирование о правилах предоставления муниципальной услуги </w:t>
                            </w:r>
                          </w:p>
                          <w:p w:rsidR="0053147A" w:rsidRDefault="0053147A" w:rsidP="002740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5.35pt;margin-top:6pt;width:430.1pt;height:50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" strokeweight=".5pt">
                <v:textbox inset="7.45pt,3.85pt,7.45pt,3.85pt">
                  <w:txbxContent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  <w:r>
                        <w:t xml:space="preserve">Информирование и консультирование о правилах предоставления муниципальной услуги </w:t>
                      </w:r>
                    </w:p>
                    <w:p w:rsidR="0053147A" w:rsidRDefault="0053147A" w:rsidP="00274011"/>
                  </w:txbxContent>
                </v:textbox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187960</wp:posOffset>
                </wp:positionV>
                <wp:extent cx="6350" cy="363220"/>
                <wp:effectExtent l="57785" t="7620" r="50165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63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E8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8.8pt;margin-top:14.8pt;width:.5pt;height:28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" strokeweight=".26mm">
                <v:stroke endarrow="block" joinstyle="miter"/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233680</wp:posOffset>
                </wp:positionV>
                <wp:extent cx="3105785" cy="633095"/>
                <wp:effectExtent l="10795" t="11430" r="7620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о выдаче разрешения  </w:t>
                            </w:r>
                          </w:p>
                          <w:p w:rsidR="0053147A" w:rsidRDefault="0053147A" w:rsidP="002740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105.1pt;margin-top:18.4pt;width:244.55pt;height:49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" strokeweight=".5pt">
                <v:textbox inset="7.45pt,3.85pt,7.45pt,3.85pt">
                  <w:txbxContent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  <w:r>
                        <w:t>Прием и регистрация заявления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  <w:r>
                        <w:t xml:space="preserve">о выдаче разрешения  </w:t>
                      </w:r>
                    </w:p>
                    <w:p w:rsidR="0053147A" w:rsidRDefault="0053147A" w:rsidP="00274011"/>
                  </w:txbxContent>
                </v:textbox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273050</wp:posOffset>
                </wp:positionV>
                <wp:extent cx="5080" cy="300355"/>
                <wp:effectExtent l="54610" t="13970" r="5461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003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50A6" id="Прямая со стрелкой 11" o:spid="_x0000_s1026" type="#_x0000_t32" style="position:absolute;margin-left:229.3pt;margin-top:21.5pt;width:.4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" strokeweight=".26mm">
                <v:stroke endarrow="block" joinstyle="miter"/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-6985</wp:posOffset>
                </wp:positionV>
                <wp:extent cx="3105785" cy="909320"/>
                <wp:effectExtent l="10795" t="12065" r="7620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7A" w:rsidRDefault="0053147A" w:rsidP="00274011">
                            <w:pPr>
                              <w:jc w:val="center"/>
                            </w:pPr>
                            <w:r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</w:p>
                          <w:p w:rsidR="0053147A" w:rsidRDefault="0053147A" w:rsidP="002740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105.1pt;margin-top:-.55pt;width:244.55pt;height:7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" strokeweight=".5pt">
                <v:textbox inset="7.45pt,3.85pt,7.45pt,3.85pt">
                  <w:txbxContent>
                    <w:p w:rsidR="0053147A" w:rsidRDefault="0053147A" w:rsidP="00274011">
                      <w:pPr>
                        <w:jc w:val="center"/>
                      </w:pPr>
                      <w:r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</w:p>
                    <w:p w:rsidR="0053147A" w:rsidRDefault="0053147A" w:rsidP="00274011"/>
                  </w:txbxContent>
                </v:textbox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46355</wp:posOffset>
                </wp:positionV>
                <wp:extent cx="5080" cy="327025"/>
                <wp:effectExtent l="47625" t="6350" r="6159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27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7890" id="Прямая со стрелкой 9" o:spid="_x0000_s1026" type="#_x0000_t32" style="position:absolute;margin-left:224.25pt;margin-top:3.65pt;width:.4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" strokeweight=".26mm">
                <v:stroke endarrow="block" joinstyle="miter"/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78105</wp:posOffset>
                </wp:positionV>
                <wp:extent cx="3105785" cy="922655"/>
                <wp:effectExtent l="10795" t="5715" r="7620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  <w:r>
                              <w:t>Выход на место вырубки, пересадки для обследования местности деревьев и кустарников (в течение 1 рабочего дня)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1 рабочего дня)</w:t>
                            </w:r>
                          </w:p>
                          <w:p w:rsidR="0053147A" w:rsidRDefault="0053147A" w:rsidP="002740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05.1pt;margin-top:6.15pt;width:244.55pt;height:72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" strokeweight=".5pt">
                <v:textbox inset="7.45pt,3.85pt,7.45pt,3.85pt">
                  <w:txbxContent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  <w:r>
                        <w:t>Выход на место вырубки, пересадки для обследования местности деревьев и кустарников (в течение 1 рабочего дня)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  <w:r>
                        <w:t>(в течение 1 рабочего дня)</w:t>
                      </w:r>
                    </w:p>
                    <w:p w:rsidR="0053147A" w:rsidRDefault="0053147A" w:rsidP="00274011"/>
                  </w:txbxContent>
                </v:textbox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158115</wp:posOffset>
                </wp:positionV>
                <wp:extent cx="5080" cy="403860"/>
                <wp:effectExtent l="53340" t="7620" r="5588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03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1C68" id="Прямая со стрелкой 7" o:spid="_x0000_s1026" type="#_x0000_t32" style="position:absolute;margin-left:221.7pt;margin-top:12.45pt;width:.4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" strokeweight=".26mm">
                <v:stroke endarrow="block" joinstyle="miter"/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25400</wp:posOffset>
                </wp:positionV>
                <wp:extent cx="3105785" cy="619760"/>
                <wp:effectExtent l="10795" t="10160" r="7620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7A" w:rsidRDefault="0053147A" w:rsidP="002740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(в течение 2 рабочих дней)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  <w:r>
                              <w:t>)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2 рабочих дней)</w:t>
                            </w:r>
                          </w:p>
                          <w:p w:rsidR="0053147A" w:rsidRDefault="0053147A" w:rsidP="002740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05.1pt;margin-top:2pt;width:244.55pt;height:48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" strokeweight=".5pt">
                <v:textbox inset="7.45pt,3.85pt,7.45pt,3.85pt">
                  <w:txbxContent>
                    <w:p w:rsidR="0053147A" w:rsidRDefault="0053147A" w:rsidP="002740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 выдаче порубочного билета (или) разрешения на пересадку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(в течение 2 рабочих дней)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  <w:r>
                        <w:t>)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</w:pPr>
                      <w:r>
                        <w:t>(в течение 2 рабочих дней)</w:t>
                      </w:r>
                    </w:p>
                    <w:p w:rsidR="0053147A" w:rsidRDefault="0053147A" w:rsidP="00274011"/>
                  </w:txbxContent>
                </v:textbox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117475</wp:posOffset>
                </wp:positionV>
                <wp:extent cx="923925" cy="435610"/>
                <wp:effectExtent l="36830" t="8890" r="10795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4356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AEB9" id="Прямая со стрелкой 5" o:spid="_x0000_s1026" type="#_x0000_t32" style="position:absolute;margin-left:128.15pt;margin-top:9.25pt;width:72.75pt;height:34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117475</wp:posOffset>
                </wp:positionV>
                <wp:extent cx="1007110" cy="435610"/>
                <wp:effectExtent l="8255" t="8890" r="41910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4356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DF53" id="Прямая со стрелкой 4" o:spid="_x0000_s1026" type="#_x0000_t32" style="position:absolute;margin-left:259.4pt;margin-top:9.25pt;width:79.3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" strokeweight=".26mm">
                <v:stroke endarrow="block" joinstyle="miter"/>
              </v:shape>
            </w:pict>
          </mc:Fallback>
        </mc:AlternateConten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19050</wp:posOffset>
                </wp:positionV>
                <wp:extent cx="1798955" cy="901065"/>
                <wp:effectExtent l="12065" t="7620" r="825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Оформление и выдача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(в течение 20 минут)</w:t>
                            </w:r>
                          </w:p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147A" w:rsidRDefault="0053147A" w:rsidP="002740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45.95pt;margin-top:1.5pt;width:141.65pt;height:70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" strokeweight=".5pt">
                <v:textbox inset="7.45pt,3.85pt,7.45pt,3.85pt">
                  <w:txbxContent>
                    <w:p w:rsidR="0053147A" w:rsidRDefault="0053147A" w:rsidP="0027401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Оформление и выдача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(в течение 20 минут)</w:t>
                      </w:r>
                    </w:p>
                    <w:p w:rsidR="0053147A" w:rsidRDefault="0053147A" w:rsidP="00274011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3147A" w:rsidRDefault="0053147A" w:rsidP="002740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19050</wp:posOffset>
                </wp:positionV>
                <wp:extent cx="2284730" cy="901065"/>
                <wp:effectExtent l="12700" t="7620" r="762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7A" w:rsidRDefault="0053147A" w:rsidP="0027401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мотивированного отказа в выдаче (в течение 20 минут)</w:t>
                            </w:r>
                          </w:p>
                          <w:p w:rsidR="0053147A" w:rsidRDefault="0053147A" w:rsidP="002740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223.75pt;margin-top:1.5pt;width:179.9pt;height:70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" strokeweight=".5pt">
                <v:textbox inset="7.45pt,3.85pt,7.45pt,3.85pt">
                  <w:txbxContent>
                    <w:p w:rsidR="0053147A" w:rsidRDefault="0053147A" w:rsidP="0027401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мотивированного отказа в выдаче (в течение 20 минут)</w:t>
                      </w:r>
                    </w:p>
                    <w:p w:rsidR="0053147A" w:rsidRDefault="0053147A" w:rsidP="00274011"/>
                  </w:txbxContent>
                </v:textbox>
              </v:shape>
            </w:pict>
          </mc:Fallback>
        </mc:AlternateContent>
      </w:r>
    </w:p>
    <w:p w:rsidR="00274011" w:rsidRDefault="00274011" w:rsidP="00274011"/>
    <w:p w:rsidR="00274011" w:rsidRDefault="00274011" w:rsidP="0027401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74011" w:rsidRDefault="00274011" w:rsidP="00274011">
      <w:pPr>
        <w:rPr>
          <w:sz w:val="20"/>
          <w:szCs w:val="20"/>
        </w:rPr>
      </w:pPr>
    </w:p>
    <w:p w:rsidR="00274011" w:rsidRDefault="00274011" w:rsidP="002740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 2</w:t>
      </w:r>
    </w:p>
    <w:p w:rsidR="00274011" w:rsidRDefault="00274011" w:rsidP="00274011">
      <w:pPr>
        <w:rPr>
          <w:sz w:val="20"/>
          <w:szCs w:val="20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4011" w:rsidRDefault="00274011" w:rsidP="0053147A">
            <w:r>
              <w:t>Приложение № 2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  <w:tr w:rsidR="00274011" w:rsidTr="0053147A"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  <w:r>
              <w:rPr>
                <w:rStyle w:val="a7"/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274011" w:rsidRPr="005D65AD" w:rsidRDefault="00274011" w:rsidP="0053147A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Главе муниципального образования</w:t>
            </w:r>
          </w:p>
          <w:p w:rsidR="00274011" w:rsidRPr="005D65AD" w:rsidRDefault="00274011" w:rsidP="0053147A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Вязьма – Брянского сельского поселения</w:t>
            </w:r>
          </w:p>
          <w:p w:rsidR="00274011" w:rsidRPr="005D65AD" w:rsidRDefault="00274011" w:rsidP="0053147A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Вяземского района Смоленской области</w:t>
            </w: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</w:tc>
      </w:tr>
      <w:tr w:rsidR="00274011" w:rsidTr="0053147A"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</w:tr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Pr="005D65AD" w:rsidRDefault="00274011" w:rsidP="0053147A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(наименование организации или ФИО,</w:t>
            </w:r>
          </w:p>
          <w:p w:rsidR="00274011" w:rsidRPr="005D65AD" w:rsidRDefault="00274011" w:rsidP="0053147A">
            <w:pPr>
              <w:pStyle w:val="a8"/>
              <w:spacing w:before="0" w:after="0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Pr="005D65AD" w:rsidRDefault="00274011" w:rsidP="0053147A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адрес, контактный телефон)</w:t>
            </w:r>
          </w:p>
          <w:p w:rsidR="00274011" w:rsidRPr="005D65AD" w:rsidRDefault="00274011" w:rsidP="0053147A">
            <w:pPr>
              <w:pStyle w:val="a8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</w:tbl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color w:val="4F4F4F"/>
        </w:rPr>
      </w:pPr>
      <w:r>
        <w:rPr>
          <w:color w:val="4F4F4F"/>
        </w:rPr>
        <w:t> </w:t>
      </w:r>
    </w:p>
    <w:p w:rsidR="00274011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274011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  <w:r w:rsidRPr="005D65AD">
        <w:rPr>
          <w:b/>
          <w:color w:val="4F4F4F"/>
          <w:sz w:val="22"/>
          <w:szCs w:val="22"/>
        </w:rPr>
        <w:t>ЗАЯВЛЕНИЕ</w:t>
      </w:r>
    </w:p>
    <w:p w:rsidR="00274011" w:rsidRPr="005D65AD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color w:val="4F4F4F"/>
        </w:rPr>
      </w:pPr>
      <w:r>
        <w:rPr>
          <w:color w:val="4F4F4F"/>
        </w:rPr>
        <w:tab/>
        <w:t>Прошу п</w:t>
      </w:r>
      <w:r>
        <w:rPr>
          <w:bCs/>
          <w:color w:val="000000"/>
        </w:rPr>
        <w:t xml:space="preserve">редоставить порубочный билет (или) разрешение на пересадку деревьев и кустарников» </w:t>
      </w:r>
      <w:r>
        <w:rPr>
          <w:color w:val="4F4F4F"/>
        </w:rPr>
        <w:t>по адресу: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_______________________________________________________________________________________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количестве: ____________ шт. деревьев ______________   шт. кустарников 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(особые отметки: деревья и кустарники аварийные, сухостойкие и т.д.)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Цель вырубки ___________________________________________________________________________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Основание для вырубки _________________________________________________________________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Время проведения работ с _________________ 20_____ года по __________ 20 ___ года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документы: 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Обязуюсь: 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274011" w:rsidRDefault="00274011" w:rsidP="00274011">
      <w:pPr>
        <w:spacing w:line="360" w:lineRule="auto"/>
        <w:rPr>
          <w:sz w:val="20"/>
          <w:szCs w:val="20"/>
        </w:rPr>
      </w:pPr>
    </w:p>
    <w:p w:rsidR="00274011" w:rsidRDefault="00274011" w:rsidP="002740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________________________                     _____________________</w:t>
      </w:r>
    </w:p>
    <w:p w:rsidR="00274011" w:rsidRDefault="00274011" w:rsidP="002740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подпись                                                  Ф.И. О</w:t>
      </w:r>
    </w:p>
    <w:p w:rsidR="00274011" w:rsidRPr="00643B70" w:rsidRDefault="00274011" w:rsidP="00274011">
      <w:pPr>
        <w:spacing w:line="360" w:lineRule="auto"/>
        <w:rPr>
          <w:b/>
        </w:rPr>
      </w:pPr>
      <w:r>
        <w:rPr>
          <w:b/>
        </w:rPr>
        <w:t>М.П</w:t>
      </w:r>
    </w:p>
    <w:p w:rsidR="00274011" w:rsidRDefault="00274011" w:rsidP="0027401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4011" w:rsidRDefault="00274011" w:rsidP="00274011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274011" w:rsidRDefault="00274011" w:rsidP="00274011">
      <w:pPr>
        <w:tabs>
          <w:tab w:val="left" w:pos="6705"/>
        </w:tabs>
        <w:jc w:val="center"/>
      </w:pPr>
      <w:r>
        <w:t>ОТКАЗ В РЕГИСТРАЦИИ ЗАЯВЛЕНИЯ</w:t>
      </w:r>
    </w:p>
    <w:p w:rsidR="00274011" w:rsidRDefault="00274011" w:rsidP="00274011">
      <w:pPr>
        <w:tabs>
          <w:tab w:val="left" w:pos="6705"/>
        </w:tabs>
        <w:jc w:val="center"/>
        <w:rPr>
          <w:bCs/>
          <w:color w:val="000000"/>
        </w:rPr>
      </w:pPr>
      <w:r>
        <w:t>по предоставлению Администрацией Вязьма-Брянского сельского поселения Вяземского района Смоленской области</w:t>
      </w:r>
      <w:r>
        <w:rPr>
          <w:bCs/>
          <w:color w:val="000000"/>
          <w:sz w:val="22"/>
          <w:szCs w:val="22"/>
        </w:rPr>
        <w:t xml:space="preserve"> </w:t>
      </w:r>
      <w:r>
        <w:t>муниципальной услуги «</w:t>
      </w:r>
      <w:r>
        <w:rPr>
          <w:bCs/>
          <w:color w:val="000000"/>
        </w:rPr>
        <w:t>Предоставление порубочного билета (или) разрешения на пересадку деревьев и кустарников на территории Вяязьма-Брянского сельского поселения Вяземского района Смоленской области»</w:t>
      </w: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</w:pPr>
      <w:r>
        <w:t xml:space="preserve">№ _________                                                                                « _____»  _______  20 ____ г.       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  <w:jc w:val="both"/>
      </w:pPr>
      <w:r>
        <w:t xml:space="preserve">           Администрация </w:t>
      </w:r>
      <w:r>
        <w:rPr>
          <w:bCs/>
          <w:color w:val="000000"/>
          <w:sz w:val="22"/>
          <w:szCs w:val="22"/>
        </w:rPr>
        <w:t>Вязьма-Брянского сельского поселения Вяземского района Смоленской области</w:t>
      </w:r>
      <w:r>
        <w:t xml:space="preserve"> в лице Главы муниципального образования на основании п.2.6. Административного регламента по предоставлению муниципальной услуги </w:t>
      </w:r>
      <w:r>
        <w:rPr>
          <w:bCs/>
          <w:color w:val="000000"/>
        </w:rPr>
        <w:t>«Предоставление порубочного билета (или) разрешения на пересадку деревьев и кустарников на территории Вязьма-Брянского сельского поселения Вяземского района Смоленской области»</w:t>
      </w:r>
      <w:r>
        <w:t xml:space="preserve"> отказывает в регистрации заявления основание:</w:t>
      </w:r>
    </w:p>
    <w:p w:rsidR="00274011" w:rsidRDefault="00274011" w:rsidP="00274011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08"/>
        <w:gridCol w:w="8633"/>
      </w:tblGrid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274011" w:rsidRDefault="00274011" w:rsidP="0053147A">
            <w:pPr>
              <w:tabs>
                <w:tab w:val="left" w:pos="6705"/>
              </w:tabs>
              <w:jc w:val="center"/>
            </w:pPr>
            <w: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  <w:r>
              <w:t>Наименование нарушения, допущенного заявителем при подаче заявления на регистрацию</w:t>
            </w: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</w:tbl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spacing w:line="360" w:lineRule="auto"/>
        <w:jc w:val="center"/>
      </w:pPr>
      <w:r>
        <w:t xml:space="preserve">                   </w:t>
      </w:r>
    </w:p>
    <w:p w:rsidR="00274011" w:rsidRDefault="00274011" w:rsidP="00274011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 xml:space="preserve">муниципального образования </w:t>
      </w:r>
    </w:p>
    <w:p w:rsidR="00274011" w:rsidRDefault="00274011" w:rsidP="00274011">
      <w:pPr>
        <w:rPr>
          <w:bCs/>
          <w:color w:val="000000"/>
        </w:rPr>
      </w:pPr>
      <w:r>
        <w:rPr>
          <w:bCs/>
          <w:color w:val="000000"/>
        </w:rPr>
        <w:t>Вязьма-Брянского сельского поселения</w:t>
      </w:r>
    </w:p>
    <w:p w:rsidR="00274011" w:rsidRDefault="00274011" w:rsidP="00274011">
      <w:r>
        <w:rPr>
          <w:bCs/>
          <w:color w:val="000000"/>
        </w:rPr>
        <w:t xml:space="preserve">Вяземского района Смоленской области      </w:t>
      </w:r>
      <w:r>
        <w:t xml:space="preserve">       _________    ____________________________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sz w:val="16"/>
          <w:szCs w:val="16"/>
        </w:rPr>
        <w:t>(подпись)                                         (Ф.И.О)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</w:rPr>
      </w:pPr>
      <w:r>
        <w:rPr>
          <w:b/>
        </w:rPr>
        <w:t>М.П.</w:t>
      </w: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p w:rsidR="00274011" w:rsidRDefault="00274011" w:rsidP="00274011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274011" w:rsidRPr="005D65AD" w:rsidTr="0053147A">
        <w:trPr>
          <w:cantSplit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2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>извещение</w:t>
      </w:r>
    </w:p>
    <w:p w:rsidR="00274011" w:rsidRDefault="00274011" w:rsidP="00274011">
      <w:pPr>
        <w:tabs>
          <w:tab w:val="left" w:pos="6705"/>
        </w:tabs>
        <w:jc w:val="center"/>
      </w:pPr>
      <w:r>
        <w:t xml:space="preserve">ОТКАЗ </w:t>
      </w:r>
    </w:p>
    <w:p w:rsidR="00274011" w:rsidRDefault="00274011" w:rsidP="00274011">
      <w:pPr>
        <w:tabs>
          <w:tab w:val="left" w:pos="6705"/>
        </w:tabs>
        <w:jc w:val="center"/>
        <w:rPr>
          <w:bCs/>
          <w:color w:val="000000"/>
        </w:rPr>
      </w:pPr>
      <w:r>
        <w:t xml:space="preserve">предоставления Администрацией </w:t>
      </w:r>
      <w:r>
        <w:rPr>
          <w:bCs/>
          <w:color w:val="000000"/>
          <w:sz w:val="22"/>
          <w:szCs w:val="22"/>
        </w:rPr>
        <w:t>Вязьма – Брянского сельского поселения Вяземского района Смоленской области</w:t>
      </w:r>
      <w:r>
        <w:t xml:space="preserve"> муниципальной услуги </w:t>
      </w:r>
      <w:r>
        <w:rPr>
          <w:bCs/>
          <w:color w:val="000000"/>
        </w:rPr>
        <w:t>«Предоставление порубочного билета (или) разрешения на пересадку деревьев и кустарников на территории Вязьма-Брянского сельского поселения Вяземского района Смоленской области»</w:t>
      </w: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</w:pPr>
      <w:r>
        <w:t xml:space="preserve">№ _________                                                                               « _____»  _______  20 ____ г.       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  <w:jc w:val="both"/>
      </w:pPr>
      <w:r>
        <w:t xml:space="preserve">                 Администрация </w:t>
      </w:r>
      <w:r>
        <w:rPr>
          <w:bCs/>
          <w:color w:val="000000"/>
          <w:sz w:val="22"/>
          <w:szCs w:val="22"/>
        </w:rPr>
        <w:t>Вязьма-Брянского сельского поселения Вяземского района Смоленской области</w:t>
      </w:r>
      <w:r>
        <w:t xml:space="preserve"> в лице Главы муниципального образования на основании п.2.7 Административного регламента по предоставлению муниципальной услуги </w:t>
      </w:r>
      <w:r>
        <w:rPr>
          <w:bCs/>
          <w:color w:val="000000"/>
        </w:rPr>
        <w:t>«Предоставление порубочного билета (или) разрешения на пересадку деревьев и кустарников на территории Вязьма-Брянского сельского поселения Вяземского района Смоленской области»</w:t>
      </w:r>
      <w:r>
        <w:t xml:space="preserve"> отказывает в предоставлении данной услуги основание: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08"/>
        <w:gridCol w:w="8633"/>
      </w:tblGrid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274011" w:rsidRDefault="00274011" w:rsidP="0053147A">
            <w:pPr>
              <w:tabs>
                <w:tab w:val="left" w:pos="6705"/>
              </w:tabs>
              <w:jc w:val="center"/>
            </w:pPr>
            <w: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Наименование нарушения, допущенных  заявителем</w:t>
            </w: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</w:tbl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spacing w:line="360" w:lineRule="auto"/>
        <w:jc w:val="center"/>
      </w:pPr>
      <w:r>
        <w:t xml:space="preserve">                   </w:t>
      </w:r>
    </w:p>
    <w:p w:rsidR="00274011" w:rsidRDefault="00274011" w:rsidP="00274011">
      <w:pPr>
        <w:spacing w:line="360" w:lineRule="auto"/>
      </w:pPr>
    </w:p>
    <w:p w:rsidR="00274011" w:rsidRDefault="00274011" w:rsidP="00274011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 образования</w:t>
      </w:r>
    </w:p>
    <w:p w:rsidR="00274011" w:rsidRDefault="00274011" w:rsidP="00274011">
      <w:pPr>
        <w:rPr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Вязьма - Брянского сельского поселения</w:t>
      </w:r>
    </w:p>
    <w:p w:rsidR="00274011" w:rsidRDefault="00274011" w:rsidP="00274011">
      <w:r>
        <w:rPr>
          <w:bCs/>
          <w:color w:val="000000"/>
        </w:rPr>
        <w:t xml:space="preserve">Вяземского района Смоленской области </w:t>
      </w:r>
      <w:r>
        <w:t xml:space="preserve">    __________________   ______________________</w:t>
      </w:r>
    </w:p>
    <w:p w:rsidR="00274011" w:rsidRPr="00643B70" w:rsidRDefault="00274011" w:rsidP="00274011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643B70" w:rsidRDefault="00274011" w:rsidP="00274011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274011" w:rsidRDefault="00274011" w:rsidP="00274011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274011" w:rsidRPr="005D65AD" w:rsidTr="0053147A">
        <w:trPr>
          <w:cantSplit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5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274011" w:rsidRDefault="00274011" w:rsidP="00274011">
      <w:pPr>
        <w:jc w:val="right"/>
      </w:pPr>
    </w:p>
    <w:p w:rsidR="00274011" w:rsidRDefault="00274011" w:rsidP="0027401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3CCA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№_______                                                                                                       "___" ________ 20__ г.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На основании: заявления № ___от "__" _____ 20__ г., акта обследования №___ от "__" ______ 20__ г.  разрешить вырубить на территории Вязьма – Брянского сельского поселения Вяземского района Смоленской области, __________________________________________________________________________________________________________________________________________________________</w:t>
      </w:r>
    </w:p>
    <w:p w:rsidR="00274011" w:rsidRPr="00743CCA" w:rsidRDefault="00274011" w:rsidP="0027401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(указать место расположение, адрес произведения порубочных работ)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аварийных ______;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утративших декоративность 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полностью усохших 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  <w:t>Разрешить нарушить ______ кв. м напочвенного покрова (в т.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Pr="00743CCA">
        <w:rPr>
          <w:rFonts w:ascii="Times New Roman" w:hAnsi="Times New Roman" w:cs="Times New Roman"/>
          <w:sz w:val="24"/>
          <w:szCs w:val="24"/>
        </w:rPr>
        <w:t xml:space="preserve"> газонов), ____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274011" w:rsidRPr="00743CCA" w:rsidRDefault="00274011" w:rsidP="002740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После завершения работ провести освидетельствование места рубки на предмет   соответствия   количества   вырубленных деревьев и кустарников указанному в порубочном билете, вывезти срубленную древесину и порубочные остатки.  По окончании строительства или ремонта благоустроить и озеленить территорию согласно проекту.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Сохраняемые зеленые насаждения огородить деревянными щитами до начала производства работ.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Срок окончания действия порубочного билета "__" ____ 20__ г.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Примечание: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1. В случае невыполнения работ по вырубке в указанные сроки документы подлежат переоформлению.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4011" w:rsidRPr="00743CCA" w:rsidRDefault="00274011" w:rsidP="00274011">
      <w:pPr>
        <w:rPr>
          <w:bCs/>
          <w:color w:val="000000"/>
        </w:rPr>
      </w:pPr>
      <w:r w:rsidRPr="00743CCA">
        <w:t xml:space="preserve">Глава </w:t>
      </w:r>
      <w:r w:rsidRPr="00743CCA">
        <w:rPr>
          <w:bCs/>
          <w:color w:val="000000"/>
        </w:rPr>
        <w:t>муниципального образования</w:t>
      </w:r>
    </w:p>
    <w:p w:rsidR="00274011" w:rsidRPr="00743CCA" w:rsidRDefault="00274011" w:rsidP="00274011">
      <w:pPr>
        <w:rPr>
          <w:bCs/>
          <w:color w:val="000000"/>
        </w:rPr>
      </w:pPr>
      <w:r w:rsidRPr="00743CCA">
        <w:rPr>
          <w:bCs/>
          <w:color w:val="000000"/>
        </w:rPr>
        <w:t>Вязьма - Брянского сельского поселения</w:t>
      </w:r>
    </w:p>
    <w:p w:rsidR="00274011" w:rsidRPr="00743CCA" w:rsidRDefault="00274011" w:rsidP="00274011">
      <w:r w:rsidRPr="00743CCA">
        <w:rPr>
          <w:bCs/>
          <w:color w:val="000000"/>
        </w:rPr>
        <w:t xml:space="preserve">Вяземского района Смоленской области </w:t>
      </w:r>
      <w:r w:rsidRPr="00743CCA">
        <w:t xml:space="preserve">    __________________   ______________________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Pr="00743CCA" w:rsidRDefault="00274011" w:rsidP="00274011">
      <w:r w:rsidRPr="00743CCA">
        <w:t xml:space="preserve">            </w:t>
      </w:r>
    </w:p>
    <w:p w:rsidR="00274011" w:rsidRPr="00743CCA" w:rsidRDefault="00274011" w:rsidP="00274011">
      <w:r w:rsidRPr="00743CCA">
        <w:t>Порубочный билет получил ____________________________________________________________________</w:t>
      </w:r>
    </w:p>
    <w:p w:rsidR="00274011" w:rsidRPr="00743CCA" w:rsidRDefault="00274011" w:rsidP="00274011">
      <w:r w:rsidRPr="00743CCA">
        <w:tab/>
      </w:r>
      <w:r w:rsidRPr="00743CCA">
        <w:tab/>
      </w:r>
      <w:r w:rsidRPr="00743CCA">
        <w:tab/>
      </w:r>
      <w:r w:rsidRPr="00743CCA">
        <w:tab/>
      </w:r>
      <w:r w:rsidRPr="00743CCA">
        <w:tab/>
        <w:t>Ф.И.О.  подпись, телефон</w:t>
      </w:r>
    </w:p>
    <w:p w:rsidR="00274011" w:rsidRPr="00743CCA" w:rsidRDefault="00274011" w:rsidP="00274011">
      <w:pPr>
        <w:autoSpaceDE w:val="0"/>
        <w:autoSpaceDN w:val="0"/>
        <w:adjustRightInd w:val="0"/>
        <w:jc w:val="both"/>
      </w:pPr>
      <w:r w:rsidRPr="00743CCA">
        <w:lastRenderedPageBreak/>
        <w:t>Информацию о выполнении работ сообщить в Администрацию Вязьма – Брянского сельского поселения Вяземского района Смоленской области в течение 5 (пяти) рабочих дней после завершения работ.</w:t>
      </w:r>
    </w:p>
    <w:p w:rsidR="00274011" w:rsidRPr="00743CCA" w:rsidRDefault="00274011" w:rsidP="00274011"/>
    <w:p w:rsidR="00274011" w:rsidRPr="00743CCA" w:rsidRDefault="00274011" w:rsidP="00274011"/>
    <w:p w:rsidR="00274011" w:rsidRPr="00743CCA" w:rsidRDefault="00274011" w:rsidP="00274011">
      <w:r w:rsidRPr="00743CCA">
        <w:t>Порубочный билет закрыт</w:t>
      </w:r>
    </w:p>
    <w:p w:rsidR="00274011" w:rsidRPr="00743CCA" w:rsidRDefault="00274011" w:rsidP="00274011"/>
    <w:p w:rsidR="00274011" w:rsidRPr="00743CCA" w:rsidRDefault="00274011" w:rsidP="00274011">
      <w:pPr>
        <w:rPr>
          <w:bCs/>
          <w:color w:val="000000"/>
        </w:rPr>
      </w:pPr>
      <w:r w:rsidRPr="00743CCA">
        <w:t xml:space="preserve">Глава </w:t>
      </w:r>
      <w:r w:rsidRPr="00743CCA">
        <w:rPr>
          <w:bCs/>
          <w:color w:val="000000"/>
        </w:rPr>
        <w:t>муниципального образования</w:t>
      </w:r>
    </w:p>
    <w:p w:rsidR="00274011" w:rsidRPr="00743CCA" w:rsidRDefault="00274011" w:rsidP="00274011">
      <w:pPr>
        <w:rPr>
          <w:bCs/>
          <w:color w:val="000000"/>
        </w:rPr>
      </w:pPr>
      <w:r w:rsidRPr="00743CCA">
        <w:rPr>
          <w:bCs/>
          <w:color w:val="000000"/>
        </w:rPr>
        <w:t xml:space="preserve"> Вязьма - Брянского сельского поселения</w:t>
      </w:r>
    </w:p>
    <w:p w:rsidR="00274011" w:rsidRPr="00743CCA" w:rsidRDefault="00274011" w:rsidP="00274011">
      <w:r w:rsidRPr="00743CCA">
        <w:rPr>
          <w:bCs/>
          <w:color w:val="000000"/>
        </w:rPr>
        <w:t xml:space="preserve">Вяземского района Смоленской области </w:t>
      </w:r>
      <w:r w:rsidRPr="00743CCA">
        <w:t xml:space="preserve">    __________________   ______________________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(подпись)                          </w:t>
      </w:r>
      <w:r w:rsidR="00F20C79">
        <w:t xml:space="preserve">    </w:t>
      </w:r>
      <w:r w:rsidRPr="00743CCA">
        <w:t xml:space="preserve"> (Ф.И.О)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>М.П.</w:t>
      </w:r>
      <w:r w:rsidRPr="00743CCA">
        <w:tab/>
        <w:t xml:space="preserve">                                                       </w:t>
      </w:r>
    </w:p>
    <w:p w:rsidR="00274011" w:rsidRPr="00743CCA" w:rsidRDefault="00274011" w:rsidP="00274011">
      <w:pPr>
        <w:spacing w:line="360" w:lineRule="auto"/>
        <w:jc w:val="center"/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274011" w:rsidRPr="005D65AD" w:rsidTr="0053147A">
        <w:trPr>
          <w:cantSplit/>
          <w:trHeight w:val="2000"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6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>РАЗРЕШЕНИЕ № ______</w:t>
      </w: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 xml:space="preserve"> на пересадку деревьев и кустарников 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spacing w:line="360" w:lineRule="auto"/>
      </w:pPr>
      <w:r>
        <w:t>Выдано предприятию, организации, физическому лицу 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должность, фамилия, имя, отчество)</w:t>
      </w:r>
    </w:p>
    <w:p w:rsidR="00274011" w:rsidRDefault="00274011" w:rsidP="00274011">
      <w:pPr>
        <w:spacing w:line="360" w:lineRule="auto"/>
      </w:pPr>
      <w:r>
        <w:t>Основание для проведения работ по пересадке деревьев и кустарников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Разрешается пересадка ________________________________________________________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274011" w:rsidRDefault="00274011" w:rsidP="00274011">
      <w:pPr>
        <w:spacing w:line="360" w:lineRule="auto"/>
      </w:pPr>
      <w:r>
        <w:t>Состав насаждений, подлежащих пересадке________________________________________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Примечание: __________________________________________________________________</w:t>
      </w:r>
    </w:p>
    <w:p w:rsidR="00274011" w:rsidRDefault="00274011" w:rsidP="00274011">
      <w:pPr>
        <w:spacing w:line="360" w:lineRule="auto"/>
      </w:pPr>
    </w:p>
    <w:p w:rsidR="00274011" w:rsidRDefault="00274011" w:rsidP="00274011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 образования</w:t>
      </w:r>
    </w:p>
    <w:p w:rsidR="00274011" w:rsidRDefault="00274011" w:rsidP="00274011">
      <w:pPr>
        <w:rPr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Вязьма - Брянского сельского поселения</w:t>
      </w:r>
    </w:p>
    <w:p w:rsidR="00274011" w:rsidRDefault="00274011" w:rsidP="00274011">
      <w:r>
        <w:rPr>
          <w:bCs/>
          <w:color w:val="000000"/>
        </w:rPr>
        <w:t xml:space="preserve">Вяземского района Смоленской области </w:t>
      </w:r>
      <w:r>
        <w:t xml:space="preserve">    __________________   ______________________</w:t>
      </w:r>
    </w:p>
    <w:p w:rsidR="00274011" w:rsidRPr="00643B70" w:rsidRDefault="00274011" w:rsidP="00274011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643B70" w:rsidRDefault="00274011" w:rsidP="00274011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97638D" w:rsidRDefault="0097638D"/>
    <w:sectPr w:rsidR="0097638D" w:rsidSect="0053147A">
      <w:headerReference w:type="default" r:id="rId13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84" w:rsidRDefault="00FA4284">
      <w:r>
        <w:separator/>
      </w:r>
    </w:p>
  </w:endnote>
  <w:endnote w:type="continuationSeparator" w:id="0">
    <w:p w:rsidR="00FA4284" w:rsidRDefault="00F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84" w:rsidRDefault="00FA4284">
      <w:r>
        <w:separator/>
      </w:r>
    </w:p>
  </w:footnote>
  <w:footnote w:type="continuationSeparator" w:id="0">
    <w:p w:rsidR="00FA4284" w:rsidRDefault="00F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3824"/>
      <w:docPartObj>
        <w:docPartGallery w:val="Page Numbers (Top of Page)"/>
        <w:docPartUnique/>
      </w:docPartObj>
    </w:sdtPr>
    <w:sdtEndPr/>
    <w:sdtContent>
      <w:p w:rsidR="0053147A" w:rsidRDefault="0053147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1B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3147A" w:rsidRDefault="005314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5" w15:restartNumberingAfterBreak="0">
    <w:nsid w:val="3BB96107"/>
    <w:multiLevelType w:val="multilevel"/>
    <w:tmpl w:val="A0A69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1"/>
    <w:rsid w:val="0021073A"/>
    <w:rsid w:val="00274011"/>
    <w:rsid w:val="002D7016"/>
    <w:rsid w:val="0053147A"/>
    <w:rsid w:val="006861B3"/>
    <w:rsid w:val="008B3E5D"/>
    <w:rsid w:val="0097638D"/>
    <w:rsid w:val="00C0448D"/>
    <w:rsid w:val="00F20C79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708B"/>
  <w15:chartTrackingRefBased/>
  <w15:docId w15:val="{CBAC40BB-5FA4-4B8C-9CC2-AB0BCB8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4011"/>
    <w:pPr>
      <w:widowControl w:val="0"/>
      <w:numPr>
        <w:ilvl w:val="5"/>
        <w:numId w:val="1"/>
      </w:numPr>
      <w:suppressAutoHyphens/>
      <w:autoSpaceDE w:val="0"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74011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3">
    <w:name w:val="No Spacing"/>
    <w:uiPriority w:val="1"/>
    <w:qFormat/>
    <w:rsid w:val="00274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74011"/>
    <w:rPr>
      <w:color w:val="0000FF"/>
      <w:u w:val="single"/>
    </w:rPr>
  </w:style>
  <w:style w:type="character" w:styleId="a7">
    <w:name w:val="Strong"/>
    <w:qFormat/>
    <w:rsid w:val="00274011"/>
    <w:rPr>
      <w:b/>
      <w:bCs/>
    </w:rPr>
  </w:style>
  <w:style w:type="paragraph" w:styleId="a8">
    <w:name w:val="Normal (Web)"/>
    <w:basedOn w:val="a"/>
    <w:uiPriority w:val="99"/>
    <w:rsid w:val="00274011"/>
    <w:pPr>
      <w:suppressAutoHyphens/>
      <w:spacing w:before="280" w:after="280"/>
    </w:pPr>
    <w:rPr>
      <w:kern w:val="1"/>
      <w:lang w:eastAsia="ar-SA"/>
    </w:rPr>
  </w:style>
  <w:style w:type="paragraph" w:customStyle="1" w:styleId="10">
    <w:name w:val="1"/>
    <w:basedOn w:val="a"/>
    <w:rsid w:val="00274011"/>
    <w:pPr>
      <w:suppressAutoHyphens/>
      <w:spacing w:before="280" w:after="280"/>
    </w:pPr>
    <w:rPr>
      <w:kern w:val="1"/>
      <w:lang w:eastAsia="ar-SA"/>
    </w:rPr>
  </w:style>
  <w:style w:type="paragraph" w:styleId="HTML">
    <w:name w:val="HTML Preformatted"/>
    <w:basedOn w:val="a"/>
    <w:link w:val="HTML0"/>
    <w:rsid w:val="0027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7401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274011"/>
    <w:pPr>
      <w:widowControl w:val="0"/>
      <w:shd w:val="clear" w:color="auto" w:fill="FFFFFF"/>
      <w:suppressAutoHyphens/>
      <w:autoSpaceDE w:val="0"/>
      <w:spacing w:before="480" w:line="322" w:lineRule="exact"/>
      <w:jc w:val="both"/>
    </w:pPr>
    <w:rPr>
      <w:rFonts w:ascii="Arial" w:hAnsi="Arial" w:cs="Arial"/>
      <w:kern w:val="1"/>
      <w:sz w:val="27"/>
      <w:szCs w:val="27"/>
      <w:lang w:eastAsia="ar-SA"/>
    </w:rPr>
  </w:style>
  <w:style w:type="paragraph" w:customStyle="1" w:styleId="ConsPlusTitle">
    <w:name w:val="ConsPlusTitle"/>
    <w:rsid w:val="00274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274011"/>
    <w:pPr>
      <w:widowControl w:val="0"/>
      <w:spacing w:after="120"/>
      <w:ind w:left="283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74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27401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40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4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f0"/>
    <w:rsid w:val="0027401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basedOn w:val="a0"/>
    <w:link w:val="11"/>
    <w:locked/>
    <w:rsid w:val="00274011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otnote reference"/>
    <w:basedOn w:val="a0"/>
    <w:rsid w:val="00274011"/>
    <w:rPr>
      <w:vertAlign w:val="superscript"/>
    </w:rPr>
  </w:style>
  <w:style w:type="table" w:styleId="af2">
    <w:name w:val="Table Grid"/>
    <w:basedOn w:val="a1"/>
    <w:uiPriority w:val="59"/>
    <w:rsid w:val="0027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 список 1"/>
    <w:basedOn w:val="a"/>
    <w:rsid w:val="00274011"/>
    <w:pPr>
      <w:numPr>
        <w:numId w:val="6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740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740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4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6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azma-br@vyaz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8945</Words>
  <Characters>50987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2017-11-09T09:24:00Z</cp:lastPrinted>
  <dcterms:created xsi:type="dcterms:W3CDTF">2017-11-09T05:37:00Z</dcterms:created>
  <dcterms:modified xsi:type="dcterms:W3CDTF">2017-11-09T09:40:00Z</dcterms:modified>
</cp:coreProperties>
</file>